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5376" w14:textId="77777777" w:rsidR="009E2608" w:rsidRPr="00182D35" w:rsidRDefault="009E2608" w:rsidP="009E2608">
      <w:pPr>
        <w:pStyle w:val="1Einrckung"/>
        <w:spacing w:after="120" w:line="276" w:lineRule="auto"/>
        <w:rPr>
          <w:rFonts w:ascii="Arial" w:hAnsi="Arial" w:cs="Arial"/>
          <w:b/>
          <w:lang w:val="en-GB"/>
        </w:rPr>
      </w:pPr>
    </w:p>
    <w:tbl>
      <w:tblPr>
        <w:tblW w:w="9180" w:type="dxa"/>
        <w:tblLayout w:type="fixed"/>
        <w:tblLook w:val="00A0" w:firstRow="1" w:lastRow="0" w:firstColumn="1" w:lastColumn="0" w:noHBand="0" w:noVBand="0"/>
      </w:tblPr>
      <w:tblGrid>
        <w:gridCol w:w="1978"/>
        <w:gridCol w:w="7202"/>
      </w:tblGrid>
      <w:tr w:rsidR="009E2608" w:rsidRPr="00D77FEE" w14:paraId="4E499513" w14:textId="77777777" w:rsidTr="00614D66">
        <w:trPr>
          <w:trHeight w:val="278"/>
        </w:trPr>
        <w:tc>
          <w:tcPr>
            <w:tcW w:w="1978" w:type="dxa"/>
          </w:tcPr>
          <w:p w14:paraId="227FA093" w14:textId="77777777" w:rsidR="009E2608" w:rsidRPr="00182D35" w:rsidRDefault="009E2608" w:rsidP="00614D66">
            <w:pPr>
              <w:pStyle w:val="Footer"/>
              <w:spacing w:after="120" w:line="276" w:lineRule="auto"/>
              <w:jc w:val="both"/>
              <w:rPr>
                <w:rFonts w:ascii="Arial" w:hAnsi="Arial" w:cs="Arial"/>
                <w:szCs w:val="22"/>
                <w:lang w:val="en-GB" w:eastAsia="de-DE"/>
              </w:rPr>
            </w:pPr>
            <w:r w:rsidRPr="00182D35">
              <w:rPr>
                <w:rFonts w:ascii="Arial" w:hAnsi="Arial" w:cs="Arial"/>
                <w:szCs w:val="22"/>
                <w:lang w:val="en-GB" w:eastAsia="de-DE"/>
              </w:rPr>
              <w:t>Programme:</w:t>
            </w:r>
          </w:p>
        </w:tc>
        <w:tc>
          <w:tcPr>
            <w:tcW w:w="7202" w:type="dxa"/>
          </w:tcPr>
          <w:p w14:paraId="153FDE8D" w14:textId="77777777" w:rsidR="009E2608" w:rsidRPr="00182D35" w:rsidRDefault="009E2608" w:rsidP="00614D66">
            <w:pPr>
              <w:pStyle w:val="Footer"/>
              <w:spacing w:after="120" w:line="276" w:lineRule="auto"/>
              <w:jc w:val="both"/>
              <w:rPr>
                <w:rFonts w:ascii="Arial" w:hAnsi="Arial" w:cs="Arial"/>
                <w:szCs w:val="22"/>
                <w:lang w:val="en-GB" w:eastAsia="de-DE"/>
              </w:rPr>
            </w:pPr>
            <w:r w:rsidRPr="00182D35">
              <w:rPr>
                <w:rFonts w:ascii="Arial" w:hAnsi="Arial" w:cs="Arial"/>
                <w:noProof/>
                <w:szCs w:val="22"/>
                <w:lang w:val="en-GB" w:eastAsia="de-DE"/>
              </w:rPr>
              <w:t xml:space="preserve">Integrated Biodiversity Management, </w:t>
            </w:r>
            <w:smartTag w:uri="urn:schemas-microsoft-com:office:smarttags" w:element="place">
              <w:r w:rsidRPr="00182D35">
                <w:rPr>
                  <w:rFonts w:ascii="Arial" w:hAnsi="Arial" w:cs="Arial"/>
                  <w:noProof/>
                  <w:szCs w:val="22"/>
                  <w:lang w:val="en-GB" w:eastAsia="de-DE"/>
                </w:rPr>
                <w:t>South Caucasus</w:t>
              </w:r>
            </w:smartTag>
            <w:r w:rsidRPr="00182D35">
              <w:rPr>
                <w:rFonts w:ascii="Arial" w:hAnsi="Arial" w:cs="Arial"/>
                <w:noProof/>
                <w:szCs w:val="22"/>
                <w:lang w:val="en-GB" w:eastAsia="de-DE"/>
              </w:rPr>
              <w:t xml:space="preserve"> (IBiS) </w:t>
            </w:r>
          </w:p>
        </w:tc>
      </w:tr>
      <w:tr w:rsidR="009E2608" w:rsidRPr="00182D35" w14:paraId="53EFC08B" w14:textId="77777777" w:rsidTr="00614D66">
        <w:trPr>
          <w:trHeight w:val="315"/>
        </w:trPr>
        <w:tc>
          <w:tcPr>
            <w:tcW w:w="1978" w:type="dxa"/>
          </w:tcPr>
          <w:p w14:paraId="77E8C92C" w14:textId="77777777" w:rsidR="009E2608" w:rsidRPr="00182D35" w:rsidRDefault="009E2608" w:rsidP="00614D66">
            <w:pPr>
              <w:pStyle w:val="Footer"/>
              <w:spacing w:after="120" w:line="276" w:lineRule="auto"/>
              <w:jc w:val="both"/>
              <w:rPr>
                <w:rFonts w:ascii="Arial" w:hAnsi="Arial" w:cs="Arial"/>
                <w:szCs w:val="22"/>
                <w:lang w:val="en-GB" w:eastAsia="de-DE"/>
              </w:rPr>
            </w:pPr>
            <w:r w:rsidRPr="00182D35">
              <w:rPr>
                <w:rFonts w:ascii="Arial" w:hAnsi="Arial" w:cs="Arial"/>
                <w:szCs w:val="22"/>
                <w:lang w:val="en-GB" w:eastAsia="de-DE"/>
              </w:rPr>
              <w:t>PN:</w:t>
            </w:r>
          </w:p>
        </w:tc>
        <w:tc>
          <w:tcPr>
            <w:tcW w:w="7202" w:type="dxa"/>
          </w:tcPr>
          <w:p w14:paraId="387AA3EE" w14:textId="77777777" w:rsidR="009E2608" w:rsidRPr="00182D35" w:rsidRDefault="009E2608" w:rsidP="00614D66">
            <w:pPr>
              <w:pStyle w:val="Footer"/>
              <w:spacing w:after="120" w:line="276" w:lineRule="auto"/>
              <w:jc w:val="both"/>
              <w:rPr>
                <w:rFonts w:ascii="Arial" w:hAnsi="Arial" w:cs="Arial"/>
                <w:szCs w:val="22"/>
                <w:lang w:val="en-GB" w:eastAsia="de-DE"/>
              </w:rPr>
            </w:pPr>
            <w:r>
              <w:rPr>
                <w:rFonts w:ascii="Arial" w:hAnsi="Arial" w:cs="Arial"/>
                <w:color w:val="000000"/>
                <w:szCs w:val="22"/>
                <w:lang w:val="en-GB"/>
              </w:rPr>
              <w:t>15.2101.2-002.00</w:t>
            </w:r>
          </w:p>
        </w:tc>
      </w:tr>
      <w:tr w:rsidR="00573795" w:rsidRPr="00D77FEE" w14:paraId="2784FA4D" w14:textId="77777777" w:rsidTr="00614D66">
        <w:trPr>
          <w:trHeight w:val="355"/>
        </w:trPr>
        <w:tc>
          <w:tcPr>
            <w:tcW w:w="1978" w:type="dxa"/>
          </w:tcPr>
          <w:p w14:paraId="2FBA8198" w14:textId="77777777" w:rsidR="00573795" w:rsidRPr="00182D35" w:rsidRDefault="00573795" w:rsidP="00573795">
            <w:pPr>
              <w:pStyle w:val="Footer"/>
              <w:spacing w:after="120" w:line="276" w:lineRule="auto"/>
              <w:jc w:val="both"/>
              <w:rPr>
                <w:rFonts w:ascii="Arial" w:hAnsi="Arial" w:cs="Arial"/>
                <w:szCs w:val="22"/>
                <w:lang w:val="en-GB" w:eastAsia="de-DE"/>
              </w:rPr>
            </w:pPr>
            <w:r w:rsidRPr="003553F2">
              <w:rPr>
                <w:rFonts w:ascii="Arial" w:hAnsi="Arial" w:cs="Arial"/>
                <w:color w:val="000000" w:themeColor="text1"/>
                <w:szCs w:val="22"/>
                <w:lang w:val="en-GB"/>
              </w:rPr>
              <w:t>Assignment:</w:t>
            </w:r>
          </w:p>
        </w:tc>
        <w:tc>
          <w:tcPr>
            <w:tcW w:w="7202" w:type="dxa"/>
          </w:tcPr>
          <w:p w14:paraId="210A69AE" w14:textId="570D7AAE" w:rsidR="00573795" w:rsidRPr="00182D35" w:rsidRDefault="00002010" w:rsidP="00A2594F">
            <w:pPr>
              <w:pStyle w:val="Footer"/>
              <w:spacing w:after="120" w:line="276" w:lineRule="auto"/>
              <w:jc w:val="both"/>
              <w:rPr>
                <w:rFonts w:ascii="Arial" w:hAnsi="Arial" w:cs="Arial"/>
                <w:szCs w:val="22"/>
                <w:lang w:val="en-GB" w:eastAsia="de-DE"/>
              </w:rPr>
            </w:pPr>
            <w:r>
              <w:rPr>
                <w:rFonts w:ascii="Arial" w:eastAsia="Tahoma" w:hAnsi="Arial" w:cs="Arial"/>
                <w:color w:val="000000" w:themeColor="text1"/>
                <w:szCs w:val="22"/>
                <w:lang w:val="en-GB"/>
              </w:rPr>
              <w:t xml:space="preserve">Production of </w:t>
            </w:r>
            <w:r w:rsidRPr="00A2594F">
              <w:rPr>
                <w:rFonts w:ascii="Arial" w:eastAsia="Tahoma" w:hAnsi="Arial" w:cs="Arial"/>
                <w:b/>
                <w:color w:val="000000" w:themeColor="text1"/>
                <w:szCs w:val="22"/>
                <w:lang w:val="en-GB"/>
              </w:rPr>
              <w:t xml:space="preserve">a </w:t>
            </w:r>
            <w:r w:rsidR="00A2594F" w:rsidRPr="00A2594F">
              <w:rPr>
                <w:rFonts w:ascii="Arial" w:eastAsia="Tahoma" w:hAnsi="Arial" w:cs="Arial"/>
                <w:b/>
                <w:color w:val="000000" w:themeColor="text1"/>
                <w:szCs w:val="22"/>
                <w:lang w:val="en-GB"/>
              </w:rPr>
              <w:t>feature film and 3 spots</w:t>
            </w:r>
            <w:r w:rsidR="00A2594F">
              <w:rPr>
                <w:rFonts w:ascii="Arial" w:eastAsia="Tahoma" w:hAnsi="Arial" w:cs="Arial"/>
                <w:color w:val="000000" w:themeColor="text1"/>
                <w:szCs w:val="22"/>
                <w:lang w:val="en-GB"/>
              </w:rPr>
              <w:t>,</w:t>
            </w:r>
            <w:r w:rsidR="008521F3">
              <w:rPr>
                <w:rFonts w:ascii="Arial" w:eastAsia="Tahoma" w:hAnsi="Arial" w:cs="Arial"/>
                <w:color w:val="000000" w:themeColor="text1"/>
                <w:szCs w:val="22"/>
                <w:lang w:val="en-GB"/>
              </w:rPr>
              <w:t xml:space="preserve"> </w:t>
            </w:r>
            <w:r w:rsidR="00DA3C90">
              <w:rPr>
                <w:rFonts w:ascii="Arial" w:eastAsia="Tahoma" w:hAnsi="Arial" w:cs="Arial"/>
                <w:color w:val="000000" w:themeColor="text1"/>
                <w:szCs w:val="22"/>
                <w:lang w:val="en-GB"/>
              </w:rPr>
              <w:t xml:space="preserve">development of </w:t>
            </w:r>
            <w:r w:rsidR="00EC2FD1">
              <w:rPr>
                <w:rFonts w:ascii="Arial" w:eastAsia="Tahoma" w:hAnsi="Arial" w:cs="Arial"/>
                <w:b/>
                <w:color w:val="000000" w:themeColor="text1"/>
                <w:szCs w:val="22"/>
                <w:lang w:val="en-GB"/>
              </w:rPr>
              <w:t xml:space="preserve">informative </w:t>
            </w:r>
            <w:r w:rsidR="00DA3C90" w:rsidRPr="00C34B7B">
              <w:rPr>
                <w:rFonts w:ascii="Arial" w:eastAsia="Tahoma" w:hAnsi="Arial" w:cs="Arial"/>
                <w:b/>
                <w:color w:val="000000" w:themeColor="text1"/>
                <w:szCs w:val="22"/>
                <w:lang w:val="en-GB"/>
              </w:rPr>
              <w:t>posters</w:t>
            </w:r>
            <w:r w:rsidR="00DA3C90">
              <w:rPr>
                <w:rFonts w:ascii="Arial" w:eastAsia="Tahoma" w:hAnsi="Arial" w:cs="Arial"/>
                <w:color w:val="000000" w:themeColor="text1"/>
                <w:szCs w:val="22"/>
                <w:lang w:val="en-GB"/>
              </w:rPr>
              <w:t xml:space="preserve"> </w:t>
            </w:r>
            <w:r w:rsidR="008521F3">
              <w:rPr>
                <w:rFonts w:ascii="Arial" w:eastAsia="Tahoma" w:hAnsi="Arial" w:cs="Arial"/>
                <w:color w:val="000000" w:themeColor="text1"/>
                <w:szCs w:val="22"/>
                <w:lang w:val="en-GB"/>
              </w:rPr>
              <w:t>on the topic of forests and their alternative use</w:t>
            </w:r>
          </w:p>
        </w:tc>
      </w:tr>
      <w:tr w:rsidR="00573795" w:rsidRPr="00182D35" w14:paraId="79186D93" w14:textId="77777777" w:rsidTr="00614D66">
        <w:trPr>
          <w:trHeight w:val="420"/>
        </w:trPr>
        <w:tc>
          <w:tcPr>
            <w:tcW w:w="1978" w:type="dxa"/>
          </w:tcPr>
          <w:p w14:paraId="33831764" w14:textId="77777777" w:rsidR="00573795" w:rsidRPr="00182D35" w:rsidRDefault="00573795" w:rsidP="00573795">
            <w:pPr>
              <w:pStyle w:val="Footer"/>
              <w:spacing w:after="120" w:line="276" w:lineRule="auto"/>
              <w:jc w:val="both"/>
              <w:rPr>
                <w:rFonts w:ascii="Arial" w:hAnsi="Arial" w:cs="Arial"/>
                <w:szCs w:val="22"/>
                <w:lang w:val="en-GB" w:eastAsia="de-DE"/>
              </w:rPr>
            </w:pPr>
            <w:r w:rsidRPr="003553F2">
              <w:rPr>
                <w:rFonts w:ascii="Arial" w:hAnsi="Arial" w:cs="Arial"/>
                <w:color w:val="000000" w:themeColor="text1"/>
                <w:szCs w:val="22"/>
                <w:lang w:val="en-GB"/>
              </w:rPr>
              <w:t>Period:</w:t>
            </w:r>
          </w:p>
        </w:tc>
        <w:tc>
          <w:tcPr>
            <w:tcW w:w="7202" w:type="dxa"/>
          </w:tcPr>
          <w:p w14:paraId="472532BE" w14:textId="450D7C71" w:rsidR="00573795" w:rsidRPr="00182D35" w:rsidRDefault="001232D2" w:rsidP="006976B8">
            <w:pPr>
              <w:pStyle w:val="Footer"/>
              <w:spacing w:after="120" w:line="276" w:lineRule="auto"/>
              <w:jc w:val="both"/>
              <w:rPr>
                <w:rFonts w:ascii="Arial" w:hAnsi="Arial" w:cs="Arial"/>
                <w:szCs w:val="22"/>
                <w:lang w:val="en-GB" w:eastAsia="de-DE"/>
              </w:rPr>
            </w:pPr>
            <w:r>
              <w:rPr>
                <w:rFonts w:ascii="Arial" w:hAnsi="Arial" w:cs="Arial"/>
                <w:color w:val="000000" w:themeColor="text1"/>
                <w:lang w:val="en-GB"/>
              </w:rPr>
              <w:t>2</w:t>
            </w:r>
            <w:r w:rsidR="005F2279">
              <w:rPr>
                <w:rFonts w:ascii="Arial" w:hAnsi="Arial" w:cs="Arial"/>
                <w:color w:val="000000" w:themeColor="text1"/>
                <w:lang w:val="en-GB"/>
              </w:rPr>
              <w:t>5</w:t>
            </w:r>
            <w:r w:rsidR="00573795" w:rsidRPr="00754AC8">
              <w:rPr>
                <w:rFonts w:ascii="Arial" w:hAnsi="Arial" w:cs="Arial"/>
                <w:color w:val="000000" w:themeColor="text1"/>
                <w:lang w:val="en-GB"/>
              </w:rPr>
              <w:t>/</w:t>
            </w:r>
            <w:r w:rsidR="005F2279">
              <w:rPr>
                <w:rFonts w:ascii="Arial" w:hAnsi="Arial" w:cs="Arial"/>
                <w:color w:val="000000" w:themeColor="text1"/>
                <w:lang w:val="en-GB"/>
              </w:rPr>
              <w:t>10</w:t>
            </w:r>
            <w:r w:rsidR="00573795" w:rsidRPr="00754AC8">
              <w:rPr>
                <w:rFonts w:ascii="Arial" w:hAnsi="Arial" w:cs="Arial"/>
                <w:color w:val="000000" w:themeColor="text1"/>
                <w:lang w:val="en-GB"/>
              </w:rPr>
              <w:t>/201</w:t>
            </w:r>
            <w:r w:rsidR="00573795">
              <w:rPr>
                <w:rFonts w:ascii="Arial" w:hAnsi="Arial" w:cs="Arial"/>
                <w:color w:val="000000" w:themeColor="text1"/>
                <w:lang w:val="en-GB"/>
              </w:rPr>
              <w:t>8</w:t>
            </w:r>
            <w:r w:rsidR="00573795" w:rsidRPr="00754AC8">
              <w:rPr>
                <w:rFonts w:ascii="Arial" w:hAnsi="Arial" w:cs="Arial"/>
                <w:color w:val="000000" w:themeColor="text1"/>
                <w:lang w:val="en-GB"/>
              </w:rPr>
              <w:t xml:space="preserve"> – </w:t>
            </w:r>
            <w:r w:rsidR="005F2279">
              <w:rPr>
                <w:rFonts w:ascii="Arial" w:hAnsi="Arial" w:cs="Arial"/>
                <w:color w:val="000000" w:themeColor="text1"/>
                <w:lang w:val="en-GB"/>
              </w:rPr>
              <w:t>30</w:t>
            </w:r>
            <w:r w:rsidR="006976B8">
              <w:rPr>
                <w:rFonts w:ascii="Arial" w:hAnsi="Arial" w:cs="Arial"/>
                <w:color w:val="000000" w:themeColor="text1"/>
                <w:lang w:val="en-GB"/>
              </w:rPr>
              <w:t>/01/2019</w:t>
            </w:r>
            <w:r w:rsidR="00573795">
              <w:rPr>
                <w:rFonts w:ascii="Arial" w:hAnsi="Arial" w:cs="Arial"/>
                <w:color w:val="000000" w:themeColor="text1"/>
                <w:lang w:val="en-GB"/>
              </w:rPr>
              <w:t xml:space="preserve">  </w:t>
            </w:r>
          </w:p>
        </w:tc>
      </w:tr>
    </w:tbl>
    <w:p w14:paraId="39309657" w14:textId="77777777" w:rsidR="009E2608" w:rsidRPr="00182D35" w:rsidRDefault="009E2608" w:rsidP="009E2608">
      <w:pPr>
        <w:pStyle w:val="1Einrckung"/>
        <w:spacing w:after="120" w:line="276" w:lineRule="auto"/>
        <w:rPr>
          <w:rFonts w:ascii="Arial" w:hAnsi="Arial" w:cs="Arial"/>
          <w:b/>
          <w:lang w:val="en-GB"/>
        </w:rPr>
      </w:pPr>
    </w:p>
    <w:p w14:paraId="18045DDA" w14:textId="77777777" w:rsidR="009E2608" w:rsidRPr="00182D35" w:rsidRDefault="009E2608" w:rsidP="009E2608">
      <w:pPr>
        <w:pStyle w:val="1Einrckung"/>
        <w:numPr>
          <w:ilvl w:val="0"/>
          <w:numId w:val="1"/>
        </w:numPr>
        <w:spacing w:after="120" w:line="276" w:lineRule="auto"/>
        <w:ind w:left="714" w:hanging="357"/>
        <w:rPr>
          <w:rFonts w:ascii="Arial" w:hAnsi="Arial" w:cs="Arial"/>
          <w:b/>
          <w:lang w:val="en-GB"/>
        </w:rPr>
      </w:pPr>
      <w:r w:rsidRPr="00182D35">
        <w:rPr>
          <w:rFonts w:ascii="Arial" w:hAnsi="Arial" w:cs="Arial"/>
          <w:b/>
          <w:lang w:val="en-GB"/>
        </w:rPr>
        <w:t>Brief programme information</w:t>
      </w:r>
    </w:p>
    <w:p w14:paraId="7A912A4A"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The biodiversity of the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xml:space="preserve"> is of global importance, but the huge variety of species and the proper functioning of the ecosystems are under threat. There is considerable pressure from the exploitation of natural resources by the local population, private industry and governments.</w:t>
      </w:r>
    </w:p>
    <w:p w14:paraId="2E105EA2"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In each of the three countries of the South Caucasus – </w:t>
      </w:r>
      <w:smartTag w:uri="urn:schemas-microsoft-com:office:smarttags" w:element="country-region">
        <w:r w:rsidRPr="00182D35">
          <w:rPr>
            <w:rFonts w:ascii="Arial" w:hAnsi="Arial" w:cs="Arial"/>
            <w:lang w:val="en-GB"/>
          </w:rPr>
          <w:t>Georgia</w:t>
        </w:r>
      </w:smartTag>
      <w:r w:rsidRPr="00182D35">
        <w:rPr>
          <w:rFonts w:ascii="Arial" w:hAnsi="Arial" w:cs="Arial"/>
          <w:lang w:val="en-GB"/>
        </w:rPr>
        <w:t xml:space="preserve">, </w:t>
      </w:r>
      <w:smartTag w:uri="urn:schemas-microsoft-com:office:smarttags" w:element="country-region">
        <w:r w:rsidRPr="00182D35">
          <w:rPr>
            <w:rFonts w:ascii="Arial" w:hAnsi="Arial" w:cs="Arial"/>
            <w:lang w:val="en-GB"/>
          </w:rPr>
          <w:t>Armenia</w:t>
        </w:r>
      </w:smartTag>
      <w:r w:rsidRPr="00182D35">
        <w:rPr>
          <w:rFonts w:ascii="Arial" w:hAnsi="Arial" w:cs="Arial"/>
          <w:lang w:val="en-GB"/>
        </w:rPr>
        <w:t xml:space="preserve"> and </w:t>
      </w:r>
      <w:smartTag w:uri="urn:schemas-microsoft-com:office:smarttags" w:element="country-region">
        <w:smartTag w:uri="urn:schemas-microsoft-com:office:smarttags" w:element="place">
          <w:r w:rsidRPr="00182D35">
            <w:rPr>
              <w:rFonts w:ascii="Arial" w:hAnsi="Arial" w:cs="Arial"/>
              <w:lang w:val="en-GB"/>
            </w:rPr>
            <w:t>Azerbaijan</w:t>
          </w:r>
        </w:smartTag>
      </w:smartTag>
      <w:r w:rsidRPr="00182D35">
        <w:rPr>
          <w:rFonts w:ascii="Arial" w:hAnsi="Arial" w:cs="Arial"/>
          <w:lang w:val="en-GB"/>
        </w:rPr>
        <w:t xml:space="preserve">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450B292B"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Within the framework of the Caucasus Initiative of the German government, the programme cooperates primarily with the environment ministries of the three different countries of the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583738ED" w14:textId="77777777" w:rsidR="009E2608" w:rsidRPr="00182D35" w:rsidRDefault="009E2608" w:rsidP="009E2608">
      <w:pPr>
        <w:pStyle w:val="1Einrckung"/>
        <w:spacing w:after="120" w:line="276" w:lineRule="auto"/>
        <w:ind w:left="0" w:firstLine="0"/>
        <w:jc w:val="both"/>
        <w:rPr>
          <w:rFonts w:ascii="Arial" w:hAnsi="Arial" w:cs="Arial"/>
          <w:lang w:val="en-GB"/>
        </w:rPr>
      </w:pPr>
      <w:r w:rsidRPr="00182D35">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14:paraId="598FC1ED"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Instruments and coordination processes for the sustainable management of biodiversity and ecosystem services at local level are tested.</w:t>
      </w:r>
    </w:p>
    <w:p w14:paraId="7B0F752A"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The implementation capacity of line ministries, their subordinate bodies and of training institutions regarding the management of biodiversity and ecosystem services is improved.</w:t>
      </w:r>
    </w:p>
    <w:p w14:paraId="1B0EC4D2"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The perception of the general public towards the importance of biodiversity and ecosystem services is more positive.</w:t>
      </w:r>
    </w:p>
    <w:p w14:paraId="20A169CF" w14:textId="77777777" w:rsidR="009E2608" w:rsidRPr="00182D35" w:rsidRDefault="009E2608" w:rsidP="009E2608">
      <w:pPr>
        <w:pStyle w:val="ListParagraph"/>
        <w:numPr>
          <w:ilvl w:val="0"/>
          <w:numId w:val="2"/>
        </w:numPr>
        <w:spacing w:after="120" w:line="276" w:lineRule="auto"/>
        <w:jc w:val="both"/>
        <w:rPr>
          <w:rFonts w:ascii="Arial" w:hAnsi="Arial" w:cs="Arial"/>
          <w:lang w:val="en-GB"/>
        </w:rPr>
      </w:pPr>
      <w:r w:rsidRPr="00182D35">
        <w:rPr>
          <w:rFonts w:ascii="Arial" w:hAnsi="Arial" w:cs="Arial"/>
          <w:lang w:val="en-GB"/>
        </w:rPr>
        <w:t>The regional exchange on sustainable management of biodiversity and ecosystem services is improved.</w:t>
      </w:r>
    </w:p>
    <w:p w14:paraId="6B64E28B" w14:textId="77777777" w:rsidR="009E2608" w:rsidRDefault="009E2608" w:rsidP="009E2608">
      <w:pPr>
        <w:spacing w:after="120" w:line="276" w:lineRule="auto"/>
        <w:jc w:val="both"/>
        <w:rPr>
          <w:rFonts w:ascii="Arial" w:hAnsi="Arial" w:cs="Arial"/>
          <w:b/>
          <w:szCs w:val="22"/>
          <w:lang w:val="en-GB"/>
        </w:rPr>
      </w:pPr>
      <w:proofErr w:type="spellStart"/>
      <w:r w:rsidRPr="00182D35">
        <w:rPr>
          <w:rFonts w:ascii="Arial" w:hAnsi="Arial" w:cs="Arial"/>
          <w:lang w:val="en-GB"/>
        </w:rPr>
        <w:t>IBiS</w:t>
      </w:r>
      <w:proofErr w:type="spellEnd"/>
      <w:r w:rsidRPr="00182D35">
        <w:rPr>
          <w:rFonts w:ascii="Arial" w:hAnsi="Arial" w:cs="Arial"/>
          <w:lang w:val="en-GB"/>
        </w:rPr>
        <w:t xml:space="preserve"> follows up on the achievements of the programmes “Sustainable Management of Biodiversity,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xml:space="preserve">” and “Integrated Erosion Control in Mountainous Regions”, and is due to last four years (from December 2015 to November 2019). The programme is implemented by the Deutsche </w:t>
      </w:r>
      <w:proofErr w:type="spellStart"/>
      <w:r w:rsidRPr="00182D35">
        <w:rPr>
          <w:rFonts w:ascii="Arial" w:hAnsi="Arial" w:cs="Arial"/>
          <w:lang w:val="en-GB"/>
        </w:rPr>
        <w:t>Gesellschaft</w:t>
      </w:r>
      <w:proofErr w:type="spellEnd"/>
      <w:r w:rsidRPr="00182D35">
        <w:rPr>
          <w:rFonts w:ascii="Arial" w:hAnsi="Arial" w:cs="Arial"/>
          <w:lang w:val="en-GB"/>
        </w:rPr>
        <w:t xml:space="preserve"> </w:t>
      </w:r>
      <w:proofErr w:type="spellStart"/>
      <w:r w:rsidRPr="00182D35">
        <w:rPr>
          <w:rFonts w:ascii="Arial" w:hAnsi="Arial" w:cs="Arial"/>
          <w:lang w:val="en-GB"/>
        </w:rPr>
        <w:t>für</w:t>
      </w:r>
      <w:proofErr w:type="spellEnd"/>
      <w:r w:rsidRPr="00182D35">
        <w:rPr>
          <w:rFonts w:ascii="Arial" w:hAnsi="Arial" w:cs="Arial"/>
          <w:lang w:val="en-GB"/>
        </w:rPr>
        <w:t xml:space="preserve"> Internationale </w:t>
      </w:r>
      <w:proofErr w:type="spellStart"/>
      <w:r w:rsidRPr="00182D35">
        <w:rPr>
          <w:rFonts w:ascii="Arial" w:hAnsi="Arial" w:cs="Arial"/>
          <w:lang w:val="en-GB"/>
        </w:rPr>
        <w:t>Zusammenarbeit</w:t>
      </w:r>
      <w:proofErr w:type="spellEnd"/>
      <w:r w:rsidRPr="00182D35">
        <w:rPr>
          <w:rFonts w:ascii="Arial" w:hAnsi="Arial" w:cs="Arial"/>
          <w:lang w:val="en-GB"/>
        </w:rPr>
        <w:t xml:space="preserve"> (GIZ) GmbH on behalf of the German Federal </w:t>
      </w:r>
      <w:r w:rsidRPr="00182D35">
        <w:rPr>
          <w:rFonts w:ascii="Arial" w:hAnsi="Arial" w:cs="Arial"/>
          <w:lang w:val="en-GB"/>
        </w:rPr>
        <w:lastRenderedPageBreak/>
        <w:t>Ministry of Economic Cooperation and Development (BMZ) with co-funding in Armenia and Georgia from the Austrian Development Cooperation (ADC).</w:t>
      </w:r>
    </w:p>
    <w:p w14:paraId="1853DF1E" w14:textId="77777777" w:rsidR="009E2608" w:rsidRDefault="009E2608" w:rsidP="009E2608">
      <w:pPr>
        <w:spacing w:after="120" w:line="276" w:lineRule="auto"/>
        <w:jc w:val="both"/>
        <w:rPr>
          <w:rFonts w:ascii="Arial" w:hAnsi="Arial" w:cs="Arial"/>
          <w:b/>
          <w:szCs w:val="22"/>
          <w:lang w:val="en-GB"/>
        </w:rPr>
      </w:pPr>
    </w:p>
    <w:p w14:paraId="64A335AC" w14:textId="77777777" w:rsidR="009E2608" w:rsidRPr="003646CC" w:rsidRDefault="009E2608" w:rsidP="009E2608">
      <w:pPr>
        <w:pStyle w:val="ListParagraph"/>
        <w:numPr>
          <w:ilvl w:val="0"/>
          <w:numId w:val="1"/>
        </w:numPr>
        <w:spacing w:after="120" w:line="276" w:lineRule="auto"/>
        <w:jc w:val="both"/>
        <w:rPr>
          <w:rFonts w:ascii="Arial" w:hAnsi="Arial" w:cs="Arial"/>
          <w:b/>
          <w:szCs w:val="22"/>
          <w:lang w:val="en-GB"/>
        </w:rPr>
      </w:pPr>
      <w:r w:rsidRPr="003646CC">
        <w:rPr>
          <w:rFonts w:ascii="Arial" w:hAnsi="Arial" w:cs="Arial"/>
          <w:b/>
          <w:szCs w:val="22"/>
          <w:lang w:val="en-GB"/>
        </w:rPr>
        <w:t>Context</w:t>
      </w:r>
    </w:p>
    <w:p w14:paraId="644EF507" w14:textId="77777777" w:rsidR="00D02A96" w:rsidRDefault="002B0D2F" w:rsidP="00BA1109">
      <w:pPr>
        <w:spacing w:after="120" w:line="276" w:lineRule="auto"/>
        <w:jc w:val="both"/>
        <w:rPr>
          <w:rFonts w:ascii="Arial" w:hAnsi="Arial" w:cs="Arial"/>
          <w:szCs w:val="22"/>
          <w:lang w:val="en-US"/>
        </w:rPr>
      </w:pPr>
      <w:r w:rsidRPr="002B0D2F">
        <w:rPr>
          <w:rFonts w:ascii="Arial" w:hAnsi="Arial" w:cs="Arial"/>
          <w:szCs w:val="22"/>
          <w:lang w:val="en-US"/>
        </w:rPr>
        <w:t xml:space="preserve">Severe environmental and biodiversity losses, dating back to the Soviet era, are major challenges facing Armenia today. Problems such as mass degradation of forestry conditions, climate change, biodiversity loss, soil erosion and landslides, desertification, and others, form the cornerstone of the present environmental situation. </w:t>
      </w:r>
      <w:r w:rsidR="00D02A96" w:rsidRPr="00762CBD">
        <w:rPr>
          <w:rFonts w:ascii="Arial" w:hAnsi="Arial" w:cs="Arial"/>
          <w:szCs w:val="22"/>
          <w:lang w:val="en-US"/>
        </w:rPr>
        <w:t xml:space="preserve">There is too little public awareness of the principles underlying the sustainable management of biodiversity </w:t>
      </w:r>
      <w:r w:rsidR="00C15ADF">
        <w:rPr>
          <w:rFonts w:ascii="Arial" w:hAnsi="Arial" w:cs="Arial"/>
          <w:szCs w:val="22"/>
          <w:lang w:val="en-US"/>
        </w:rPr>
        <w:t>and ecosystem services. A</w:t>
      </w:r>
      <w:r w:rsidR="00D01FAD" w:rsidRPr="00762CBD">
        <w:rPr>
          <w:rFonts w:ascii="Arial" w:hAnsi="Arial" w:cs="Arial"/>
          <w:szCs w:val="22"/>
          <w:lang w:val="en-US"/>
        </w:rPr>
        <w:t xml:space="preserve">wareness </w:t>
      </w:r>
      <w:r w:rsidR="00C15ADF">
        <w:rPr>
          <w:rFonts w:ascii="Arial" w:hAnsi="Arial" w:cs="Arial"/>
          <w:szCs w:val="22"/>
          <w:lang w:val="en-US"/>
        </w:rPr>
        <w:t xml:space="preserve">raising </w:t>
      </w:r>
      <w:r w:rsidR="00D01FAD" w:rsidRPr="00762CBD">
        <w:rPr>
          <w:rFonts w:ascii="Arial" w:hAnsi="Arial" w:cs="Arial"/>
          <w:szCs w:val="22"/>
          <w:lang w:val="en-US"/>
        </w:rPr>
        <w:t xml:space="preserve">activities </w:t>
      </w:r>
      <w:r w:rsidR="00C15ADF">
        <w:rPr>
          <w:rFonts w:ascii="Arial" w:hAnsi="Arial" w:cs="Arial"/>
          <w:szCs w:val="22"/>
          <w:lang w:val="en-US"/>
        </w:rPr>
        <w:t xml:space="preserve">are neither </w:t>
      </w:r>
      <w:r w:rsidR="00D02A96" w:rsidRPr="00762CBD">
        <w:rPr>
          <w:rFonts w:ascii="Arial" w:hAnsi="Arial" w:cs="Arial"/>
          <w:szCs w:val="22"/>
          <w:lang w:val="en-US"/>
        </w:rPr>
        <w:t>coordinated and intended for large target groups</w:t>
      </w:r>
      <w:r w:rsidR="00C15ADF">
        <w:rPr>
          <w:rFonts w:ascii="Arial" w:hAnsi="Arial" w:cs="Arial"/>
          <w:szCs w:val="22"/>
          <w:lang w:val="en-US"/>
        </w:rPr>
        <w:t>, nor</w:t>
      </w:r>
      <w:r w:rsidR="00D02A96" w:rsidRPr="00762CBD">
        <w:rPr>
          <w:rFonts w:ascii="Arial" w:hAnsi="Arial" w:cs="Arial"/>
          <w:szCs w:val="22"/>
          <w:lang w:val="en-US"/>
        </w:rPr>
        <w:t xml:space="preserve"> mainstreamed within training instit</w:t>
      </w:r>
      <w:r w:rsidR="005016B6">
        <w:rPr>
          <w:rFonts w:ascii="Arial" w:hAnsi="Arial" w:cs="Arial"/>
          <w:szCs w:val="22"/>
          <w:lang w:val="en-US"/>
        </w:rPr>
        <w:t>utions or</w:t>
      </w:r>
      <w:r w:rsidR="00D02A96" w:rsidRPr="00762CBD">
        <w:rPr>
          <w:rFonts w:ascii="Arial" w:hAnsi="Arial" w:cs="Arial"/>
          <w:szCs w:val="22"/>
          <w:lang w:val="en-US"/>
        </w:rPr>
        <w:t xml:space="preserve"> planning and decision-making processes. </w:t>
      </w:r>
    </w:p>
    <w:p w14:paraId="441AFCD0" w14:textId="534BAEB7" w:rsidR="00762CBD" w:rsidRDefault="00D02A96" w:rsidP="003B29CA">
      <w:pPr>
        <w:spacing w:after="120" w:line="276" w:lineRule="auto"/>
        <w:jc w:val="both"/>
        <w:rPr>
          <w:rFonts w:ascii="Arial" w:hAnsi="Arial" w:cs="Arial"/>
          <w:szCs w:val="22"/>
          <w:lang w:val="en-US"/>
        </w:rPr>
      </w:pPr>
      <w:r w:rsidRPr="00762CBD">
        <w:rPr>
          <w:rFonts w:ascii="Arial" w:hAnsi="Arial" w:cs="Arial"/>
          <w:szCs w:val="22"/>
          <w:lang w:val="en-US"/>
        </w:rPr>
        <w:t xml:space="preserve">The topic of forests is of main focus both for GIZ </w:t>
      </w:r>
      <w:proofErr w:type="spellStart"/>
      <w:r w:rsidRPr="00762CBD">
        <w:rPr>
          <w:rFonts w:ascii="Arial" w:hAnsi="Arial" w:cs="Arial"/>
          <w:szCs w:val="22"/>
          <w:lang w:val="en-US"/>
        </w:rPr>
        <w:t>IBiS</w:t>
      </w:r>
      <w:proofErr w:type="spellEnd"/>
      <w:r w:rsidRPr="00762CBD">
        <w:rPr>
          <w:rFonts w:ascii="Arial" w:hAnsi="Arial" w:cs="Arial"/>
          <w:szCs w:val="22"/>
          <w:lang w:val="en-US"/>
        </w:rPr>
        <w:t xml:space="preserve"> </w:t>
      </w:r>
      <w:proofErr w:type="spellStart"/>
      <w:r w:rsidRPr="00762CBD">
        <w:rPr>
          <w:rFonts w:ascii="Arial" w:hAnsi="Arial" w:cs="Arial"/>
          <w:szCs w:val="22"/>
          <w:lang w:val="en-US"/>
        </w:rPr>
        <w:t>Programme</w:t>
      </w:r>
      <w:proofErr w:type="spellEnd"/>
      <w:r w:rsidRPr="00762CBD">
        <w:rPr>
          <w:rFonts w:ascii="Arial" w:hAnsi="Arial" w:cs="Arial"/>
          <w:szCs w:val="22"/>
          <w:lang w:val="en-US"/>
        </w:rPr>
        <w:t xml:space="preserve"> and its main partner Ministry of Nature Protection (</w:t>
      </w:r>
      <w:proofErr w:type="spellStart"/>
      <w:r w:rsidRPr="00762CBD">
        <w:rPr>
          <w:rFonts w:ascii="Arial" w:hAnsi="Arial" w:cs="Arial"/>
          <w:szCs w:val="22"/>
          <w:lang w:val="en-US"/>
        </w:rPr>
        <w:t>MoNP</w:t>
      </w:r>
      <w:proofErr w:type="spellEnd"/>
      <w:r w:rsidRPr="00762CBD">
        <w:rPr>
          <w:rFonts w:ascii="Arial" w:hAnsi="Arial" w:cs="Arial"/>
          <w:szCs w:val="22"/>
          <w:lang w:val="en-US"/>
        </w:rPr>
        <w:t xml:space="preserve">). </w:t>
      </w:r>
      <w:r w:rsidR="00905B10">
        <w:rPr>
          <w:rFonts w:ascii="Arial" w:hAnsi="Arial" w:cs="Arial"/>
          <w:szCs w:val="22"/>
          <w:lang w:val="en-US"/>
        </w:rPr>
        <w:t>Based on the</w:t>
      </w:r>
      <w:r w:rsidR="00762CBD">
        <w:rPr>
          <w:rFonts w:ascii="Arial" w:hAnsi="Arial" w:cs="Arial"/>
          <w:szCs w:val="22"/>
          <w:lang w:val="en-US"/>
        </w:rPr>
        <w:t xml:space="preserve"> join</w:t>
      </w:r>
      <w:r w:rsidR="00D01FAD">
        <w:rPr>
          <w:rFonts w:ascii="Arial" w:hAnsi="Arial" w:cs="Arial"/>
          <w:szCs w:val="22"/>
          <w:lang w:val="en-US"/>
        </w:rPr>
        <w:t>t</w:t>
      </w:r>
      <w:r w:rsidR="00762CBD">
        <w:rPr>
          <w:rFonts w:ascii="Arial" w:hAnsi="Arial" w:cs="Arial"/>
          <w:szCs w:val="22"/>
          <w:lang w:val="en-US"/>
        </w:rPr>
        <w:t xml:space="preserve"> concept on environmental awareness raising campaign, developed by GIZ and </w:t>
      </w:r>
      <w:proofErr w:type="spellStart"/>
      <w:r w:rsidR="00762CBD">
        <w:rPr>
          <w:rFonts w:ascii="Arial" w:hAnsi="Arial" w:cs="Arial"/>
          <w:szCs w:val="22"/>
          <w:lang w:val="en-US"/>
        </w:rPr>
        <w:t>MoNP</w:t>
      </w:r>
      <w:proofErr w:type="spellEnd"/>
      <w:r w:rsidR="00707F12">
        <w:rPr>
          <w:rFonts w:ascii="Arial" w:hAnsi="Arial" w:cs="Arial"/>
          <w:szCs w:val="22"/>
          <w:lang w:val="en-US"/>
        </w:rPr>
        <w:t xml:space="preserve"> </w:t>
      </w:r>
      <w:r w:rsidR="00D01FAD">
        <w:rPr>
          <w:rFonts w:ascii="Arial" w:hAnsi="Arial" w:cs="Arial"/>
          <w:szCs w:val="22"/>
          <w:lang w:val="en-US"/>
        </w:rPr>
        <w:t>in July 2018</w:t>
      </w:r>
      <w:r w:rsidR="00762CBD">
        <w:rPr>
          <w:rFonts w:ascii="Arial" w:hAnsi="Arial" w:cs="Arial"/>
          <w:szCs w:val="22"/>
          <w:lang w:val="en-US"/>
        </w:rPr>
        <w:t>,</w:t>
      </w:r>
      <w:r w:rsidR="00C15ADF">
        <w:rPr>
          <w:rFonts w:ascii="Arial" w:hAnsi="Arial" w:cs="Arial"/>
          <w:szCs w:val="22"/>
          <w:lang w:val="en-US"/>
        </w:rPr>
        <w:t xml:space="preserve"> </w:t>
      </w:r>
      <w:r w:rsidR="005016B6">
        <w:rPr>
          <w:rFonts w:ascii="Arial" w:hAnsi="Arial" w:cs="Arial"/>
          <w:szCs w:val="22"/>
          <w:lang w:val="en-US"/>
        </w:rPr>
        <w:t>a campaign with its subsequent activities will be implemented for the purpose of raising awareness on the value of forests and their alternative use.</w:t>
      </w:r>
      <w:r w:rsidR="00C34B7B">
        <w:rPr>
          <w:rFonts w:ascii="Arial" w:hAnsi="Arial" w:cs="Arial"/>
          <w:szCs w:val="22"/>
          <w:lang w:val="en-US"/>
        </w:rPr>
        <w:t xml:space="preserve"> </w:t>
      </w:r>
      <w:r w:rsidR="00C15ADF">
        <w:rPr>
          <w:rFonts w:ascii="Arial" w:hAnsi="Arial" w:cs="Arial"/>
          <w:szCs w:val="22"/>
          <w:lang w:val="en-US"/>
        </w:rPr>
        <w:t xml:space="preserve">One of the </w:t>
      </w:r>
      <w:r w:rsidR="005016B6">
        <w:rPr>
          <w:rFonts w:ascii="Arial" w:hAnsi="Arial" w:cs="Arial"/>
          <w:szCs w:val="22"/>
          <w:lang w:val="en-US"/>
        </w:rPr>
        <w:t xml:space="preserve">umbrella </w:t>
      </w:r>
      <w:r w:rsidR="00C15ADF">
        <w:rPr>
          <w:rFonts w:ascii="Arial" w:hAnsi="Arial" w:cs="Arial"/>
          <w:szCs w:val="22"/>
          <w:lang w:val="en-US"/>
        </w:rPr>
        <w:t>activities</w:t>
      </w:r>
      <w:r w:rsidR="005016B6">
        <w:rPr>
          <w:rFonts w:ascii="Arial" w:hAnsi="Arial" w:cs="Arial"/>
          <w:szCs w:val="22"/>
          <w:lang w:val="en-US"/>
        </w:rPr>
        <w:t xml:space="preserve"> of the concept paper</w:t>
      </w:r>
      <w:r w:rsidR="00C15ADF">
        <w:rPr>
          <w:rFonts w:ascii="Arial" w:hAnsi="Arial" w:cs="Arial"/>
          <w:szCs w:val="22"/>
          <w:lang w:val="en-US"/>
        </w:rPr>
        <w:t xml:space="preserve"> is </w:t>
      </w:r>
      <w:r w:rsidR="005016B6">
        <w:rPr>
          <w:rFonts w:ascii="Arial" w:hAnsi="Arial" w:cs="Arial"/>
          <w:szCs w:val="22"/>
          <w:lang w:val="en-US"/>
        </w:rPr>
        <w:t>the development of</w:t>
      </w:r>
      <w:r w:rsidR="00AF507E">
        <w:rPr>
          <w:rFonts w:ascii="Arial" w:hAnsi="Arial" w:cs="Arial"/>
          <w:szCs w:val="22"/>
          <w:lang w:val="en-US"/>
        </w:rPr>
        <w:t xml:space="preserve"> a </w:t>
      </w:r>
      <w:r w:rsidR="00905B10">
        <w:rPr>
          <w:rFonts w:ascii="Arial" w:hAnsi="Arial" w:cs="Arial"/>
          <w:szCs w:val="22"/>
          <w:lang w:val="en-US"/>
        </w:rPr>
        <w:t>feature film and spots, as well as</w:t>
      </w:r>
      <w:r w:rsidR="00F92E75">
        <w:rPr>
          <w:rFonts w:ascii="Arial" w:hAnsi="Arial" w:cs="Arial"/>
          <w:szCs w:val="22"/>
          <w:lang w:val="en-US"/>
        </w:rPr>
        <w:t xml:space="preserve"> </w:t>
      </w:r>
      <w:r w:rsidR="00DC480F">
        <w:rPr>
          <w:rFonts w:ascii="Arial" w:hAnsi="Arial" w:cs="Arial"/>
          <w:szCs w:val="22"/>
          <w:lang w:val="en-US"/>
        </w:rPr>
        <w:t>posters</w:t>
      </w:r>
      <w:r w:rsidR="00AF507E">
        <w:rPr>
          <w:rFonts w:ascii="Arial" w:hAnsi="Arial" w:cs="Arial"/>
          <w:szCs w:val="22"/>
          <w:lang w:val="en-US"/>
        </w:rPr>
        <w:t xml:space="preserve"> for</w:t>
      </w:r>
      <w:r w:rsidR="00F92E75">
        <w:rPr>
          <w:rFonts w:ascii="Arial" w:hAnsi="Arial" w:cs="Arial"/>
          <w:szCs w:val="22"/>
          <w:lang w:val="en-US"/>
        </w:rPr>
        <w:t xml:space="preserve"> </w:t>
      </w:r>
      <w:r w:rsidR="005016B6">
        <w:rPr>
          <w:rFonts w:ascii="Arial" w:hAnsi="Arial" w:cs="Arial"/>
          <w:szCs w:val="22"/>
          <w:lang w:val="en-US"/>
        </w:rPr>
        <w:t xml:space="preserve">raising awareness about the </w:t>
      </w:r>
      <w:r w:rsidR="00AF507E">
        <w:rPr>
          <w:rFonts w:ascii="Arial" w:hAnsi="Arial" w:cs="Arial"/>
          <w:szCs w:val="22"/>
          <w:lang w:val="en-US"/>
        </w:rPr>
        <w:t xml:space="preserve">importance of forests. </w:t>
      </w:r>
      <w:r w:rsidR="00C34B7B" w:rsidRPr="00C34B7B">
        <w:rPr>
          <w:rFonts w:ascii="Arial" w:hAnsi="Arial" w:cs="Arial"/>
          <w:bCs/>
          <w:szCs w:val="22"/>
          <w:lang w:val="en-GB"/>
        </w:rPr>
        <w:t xml:space="preserve"> </w:t>
      </w:r>
      <w:r w:rsidR="00C34B7B">
        <w:rPr>
          <w:rFonts w:ascii="Arial" w:hAnsi="Arial" w:cs="Arial"/>
          <w:bCs/>
          <w:szCs w:val="22"/>
          <w:lang w:val="en-GB"/>
        </w:rPr>
        <w:t xml:space="preserve">This assignment is an integral part of the Joint Concept Paper on Environmental Awareness Campaign, developed by GIZ and </w:t>
      </w:r>
      <w:proofErr w:type="spellStart"/>
      <w:r w:rsidR="00C34B7B">
        <w:rPr>
          <w:rFonts w:ascii="Arial" w:hAnsi="Arial" w:cs="Arial"/>
          <w:bCs/>
          <w:szCs w:val="22"/>
          <w:lang w:val="en-GB"/>
        </w:rPr>
        <w:t>MoNP</w:t>
      </w:r>
      <w:proofErr w:type="spellEnd"/>
      <w:r w:rsidR="00C34B7B">
        <w:rPr>
          <w:rFonts w:ascii="Arial" w:hAnsi="Arial" w:cs="Arial"/>
          <w:bCs/>
          <w:szCs w:val="22"/>
          <w:lang w:val="en-GB"/>
        </w:rPr>
        <w:t>. There</w:t>
      </w:r>
      <w:r w:rsidR="00FB467D">
        <w:rPr>
          <w:rFonts w:ascii="Arial" w:hAnsi="Arial" w:cs="Arial"/>
          <w:bCs/>
          <w:szCs w:val="22"/>
          <w:lang w:val="en-GB"/>
        </w:rPr>
        <w:t>fore, the concept paper (Annex 1</w:t>
      </w:r>
      <w:r w:rsidR="00C34B7B">
        <w:rPr>
          <w:rFonts w:ascii="Arial" w:hAnsi="Arial" w:cs="Arial"/>
          <w:bCs/>
          <w:szCs w:val="22"/>
          <w:lang w:val="en-GB"/>
        </w:rPr>
        <w:t>) should be reviewed carefully and considered during the assignment.</w:t>
      </w:r>
    </w:p>
    <w:p w14:paraId="5A618749" w14:textId="52848AA1" w:rsidR="00A97ED0" w:rsidRDefault="0057725C" w:rsidP="00F92E75">
      <w:pPr>
        <w:spacing w:after="120" w:line="276" w:lineRule="auto"/>
        <w:jc w:val="both"/>
        <w:rPr>
          <w:rFonts w:ascii="Arial" w:hAnsi="Arial" w:cs="Arial"/>
          <w:bCs/>
          <w:szCs w:val="22"/>
          <w:lang w:val="en-GB"/>
        </w:rPr>
      </w:pPr>
      <w:r>
        <w:rPr>
          <w:rFonts w:ascii="Arial" w:hAnsi="Arial" w:cs="Arial"/>
          <w:bCs/>
          <w:szCs w:val="22"/>
          <w:lang w:val="en-GB"/>
        </w:rPr>
        <w:t>It is planned to</w:t>
      </w:r>
      <w:r w:rsidR="00A97ED0">
        <w:rPr>
          <w:rFonts w:ascii="Arial" w:hAnsi="Arial" w:cs="Arial"/>
          <w:bCs/>
          <w:szCs w:val="22"/>
          <w:lang w:val="en-GB"/>
        </w:rPr>
        <w:t>:</w:t>
      </w:r>
    </w:p>
    <w:p w14:paraId="3168D3A9" w14:textId="43BEC478" w:rsidR="00905B10" w:rsidRDefault="00905B10" w:rsidP="00905B10">
      <w:pPr>
        <w:pStyle w:val="ListParagraph"/>
        <w:numPr>
          <w:ilvl w:val="0"/>
          <w:numId w:val="17"/>
        </w:numPr>
        <w:spacing w:after="120" w:line="276" w:lineRule="auto"/>
        <w:jc w:val="both"/>
        <w:rPr>
          <w:rFonts w:ascii="Arial" w:hAnsi="Arial" w:cs="Arial"/>
          <w:bCs/>
          <w:szCs w:val="22"/>
          <w:lang w:val="en-GB"/>
        </w:rPr>
      </w:pPr>
      <w:r>
        <w:rPr>
          <w:rFonts w:ascii="Arial" w:hAnsi="Arial" w:cs="Arial"/>
          <w:bCs/>
          <w:szCs w:val="22"/>
          <w:lang w:val="en-GB"/>
        </w:rPr>
        <w:t>D</w:t>
      </w:r>
      <w:r w:rsidR="0057725C" w:rsidRPr="00905B10">
        <w:rPr>
          <w:rFonts w:ascii="Arial" w:hAnsi="Arial" w:cs="Arial"/>
          <w:bCs/>
          <w:szCs w:val="22"/>
          <w:lang w:val="en-GB"/>
        </w:rPr>
        <w:t xml:space="preserve">evelop </w:t>
      </w:r>
      <w:r w:rsidR="000936EC" w:rsidRPr="00905B10">
        <w:rPr>
          <w:rFonts w:ascii="Arial" w:hAnsi="Arial" w:cs="Arial"/>
          <w:bCs/>
          <w:szCs w:val="22"/>
          <w:lang w:val="en-GB"/>
        </w:rPr>
        <w:t>one high quality</w:t>
      </w:r>
      <w:r w:rsidR="00692ED0" w:rsidRPr="00905B10">
        <w:rPr>
          <w:rFonts w:ascii="Arial" w:hAnsi="Arial" w:cs="Arial"/>
          <w:bCs/>
          <w:szCs w:val="22"/>
          <w:lang w:val="en-GB"/>
        </w:rPr>
        <w:t xml:space="preserve"> feature film (using the format of a video clip)</w:t>
      </w:r>
      <w:r w:rsidR="00A97ED0" w:rsidRPr="00905B10">
        <w:rPr>
          <w:rFonts w:ascii="Arial" w:hAnsi="Arial" w:cs="Arial"/>
          <w:bCs/>
          <w:szCs w:val="22"/>
          <w:lang w:val="en-GB"/>
        </w:rPr>
        <w:t xml:space="preserve"> </w:t>
      </w:r>
      <w:r w:rsidR="00692ED0" w:rsidRPr="00905B10">
        <w:rPr>
          <w:rFonts w:ascii="Arial" w:hAnsi="Arial" w:cs="Arial"/>
          <w:bCs/>
          <w:szCs w:val="22"/>
          <w:lang w:val="en-GB"/>
        </w:rPr>
        <w:t>of about 15-20 minutes on the topic “The value of forest and its alternative use”</w:t>
      </w:r>
      <w:r w:rsidRPr="00905B10">
        <w:rPr>
          <w:rFonts w:ascii="Arial" w:hAnsi="Arial" w:cs="Arial"/>
          <w:bCs/>
          <w:szCs w:val="22"/>
          <w:lang w:val="en-GB"/>
        </w:rPr>
        <w:t>. The feature film should have a documentary genre and will be mainly targeted to communities for educational purposes.</w:t>
      </w:r>
    </w:p>
    <w:p w14:paraId="350AE1F9" w14:textId="47431767" w:rsidR="00A97ED0" w:rsidRDefault="00905B10" w:rsidP="00F92E75">
      <w:pPr>
        <w:pStyle w:val="ListParagraph"/>
        <w:numPr>
          <w:ilvl w:val="0"/>
          <w:numId w:val="17"/>
        </w:numPr>
        <w:spacing w:after="120" w:line="276" w:lineRule="auto"/>
        <w:jc w:val="both"/>
        <w:rPr>
          <w:rFonts w:ascii="Arial" w:hAnsi="Arial" w:cs="Arial"/>
          <w:bCs/>
          <w:szCs w:val="22"/>
          <w:lang w:val="en-GB"/>
        </w:rPr>
      </w:pPr>
      <w:r>
        <w:rPr>
          <w:rFonts w:ascii="Arial" w:hAnsi="Arial" w:cs="Arial"/>
          <w:bCs/>
          <w:szCs w:val="22"/>
          <w:lang w:val="en-GB"/>
        </w:rPr>
        <w:t>E</w:t>
      </w:r>
      <w:r w:rsidR="00EC2FD1">
        <w:rPr>
          <w:rFonts w:ascii="Arial" w:hAnsi="Arial" w:cs="Arial"/>
          <w:bCs/>
          <w:szCs w:val="22"/>
          <w:lang w:val="en-GB"/>
        </w:rPr>
        <w:t>xtract 3 x 1.5</w:t>
      </w:r>
      <w:r w:rsidR="00A97ED0" w:rsidRPr="00905B10">
        <w:rPr>
          <w:rFonts w:ascii="Arial" w:hAnsi="Arial" w:cs="Arial"/>
          <w:bCs/>
          <w:szCs w:val="22"/>
          <w:lang w:val="en-GB"/>
        </w:rPr>
        <w:t>-min spots out of the feature film</w:t>
      </w:r>
      <w:r w:rsidR="00692ED0" w:rsidRPr="00905B10">
        <w:rPr>
          <w:rFonts w:ascii="Arial" w:hAnsi="Arial" w:cs="Arial"/>
          <w:bCs/>
          <w:szCs w:val="22"/>
          <w:lang w:val="en-GB"/>
        </w:rPr>
        <w:t xml:space="preserve"> for the general public on TV and YouTube.</w:t>
      </w:r>
      <w:r w:rsidR="000936EC" w:rsidRPr="00905B10">
        <w:rPr>
          <w:rFonts w:ascii="Arial" w:hAnsi="Arial" w:cs="Arial"/>
          <w:bCs/>
          <w:szCs w:val="22"/>
          <w:lang w:val="en-GB"/>
        </w:rPr>
        <w:t xml:space="preserve"> </w:t>
      </w:r>
      <w:r w:rsidR="00AB6EC4" w:rsidRPr="00AB6EC4">
        <w:rPr>
          <w:rFonts w:ascii="Arial" w:hAnsi="Arial" w:cs="Arial"/>
          <w:bCs/>
          <w:szCs w:val="22"/>
          <w:lang w:val="en-GB"/>
        </w:rPr>
        <w:t>The topics of the spots can be related to a) Forests in general b) Biodiversity 3)</w:t>
      </w:r>
      <w:r w:rsidR="00AB6EC4">
        <w:rPr>
          <w:rFonts w:ascii="Arial" w:hAnsi="Arial" w:cs="Arial"/>
          <w:bCs/>
          <w:szCs w:val="22"/>
          <w:lang w:val="en-GB"/>
        </w:rPr>
        <w:t xml:space="preserve"> </w:t>
      </w:r>
      <w:r w:rsidR="00AB6EC4" w:rsidRPr="00AB6EC4">
        <w:rPr>
          <w:rFonts w:ascii="Arial" w:hAnsi="Arial" w:cs="Arial"/>
          <w:bCs/>
          <w:szCs w:val="22"/>
          <w:lang w:val="en-GB"/>
        </w:rPr>
        <w:t>Forest ecosystem service</w:t>
      </w:r>
      <w:r w:rsidR="00AB6EC4">
        <w:rPr>
          <w:rFonts w:ascii="Arial" w:hAnsi="Arial" w:cs="Arial"/>
          <w:bCs/>
          <w:szCs w:val="22"/>
          <w:lang w:val="en-GB"/>
        </w:rPr>
        <w:t>s</w:t>
      </w:r>
      <w:r w:rsidR="00AB6EC4" w:rsidRPr="00AB6EC4">
        <w:rPr>
          <w:rFonts w:ascii="Arial" w:hAnsi="Arial" w:cs="Arial"/>
          <w:bCs/>
          <w:szCs w:val="22"/>
          <w:lang w:val="en-GB"/>
        </w:rPr>
        <w:t xml:space="preserve">. </w:t>
      </w:r>
      <w:r w:rsidR="001A7445">
        <w:rPr>
          <w:rFonts w:ascii="Arial" w:hAnsi="Arial" w:cs="Arial"/>
          <w:bCs/>
          <w:szCs w:val="22"/>
          <w:lang w:val="en-GB"/>
        </w:rPr>
        <w:t>The 1.5</w:t>
      </w:r>
      <w:r w:rsidR="00A97ED0" w:rsidRPr="00905B10">
        <w:rPr>
          <w:rFonts w:ascii="Arial" w:hAnsi="Arial" w:cs="Arial"/>
          <w:bCs/>
          <w:szCs w:val="22"/>
          <w:lang w:val="en-GB"/>
        </w:rPr>
        <w:t xml:space="preserve"> min spots </w:t>
      </w:r>
      <w:r>
        <w:rPr>
          <w:rFonts w:ascii="Arial" w:hAnsi="Arial" w:cs="Arial"/>
          <w:bCs/>
          <w:szCs w:val="22"/>
          <w:lang w:val="en-GB"/>
        </w:rPr>
        <w:t xml:space="preserve">to be </w:t>
      </w:r>
      <w:r w:rsidR="00A97ED0" w:rsidRPr="00905B10">
        <w:rPr>
          <w:rFonts w:ascii="Arial" w:hAnsi="Arial" w:cs="Arial"/>
          <w:bCs/>
          <w:szCs w:val="22"/>
          <w:lang w:val="en-GB"/>
        </w:rPr>
        <w:t>broa</w:t>
      </w:r>
      <w:r w:rsidR="00884B30" w:rsidRPr="00905B10">
        <w:rPr>
          <w:rFonts w:ascii="Arial" w:hAnsi="Arial" w:cs="Arial"/>
          <w:bCs/>
          <w:szCs w:val="22"/>
          <w:lang w:val="en-GB"/>
        </w:rPr>
        <w:t>dcast</w:t>
      </w:r>
      <w:r>
        <w:rPr>
          <w:rFonts w:ascii="Arial" w:hAnsi="Arial" w:cs="Arial"/>
          <w:bCs/>
          <w:szCs w:val="22"/>
          <w:lang w:val="en-GB"/>
        </w:rPr>
        <w:t>ed</w:t>
      </w:r>
      <w:r w:rsidR="00884B30" w:rsidRPr="00905B10">
        <w:rPr>
          <w:rFonts w:ascii="Arial" w:hAnsi="Arial" w:cs="Arial"/>
          <w:bCs/>
          <w:szCs w:val="22"/>
          <w:lang w:val="en-GB"/>
        </w:rPr>
        <w:t xml:space="preserve"> via TV </w:t>
      </w:r>
      <w:r>
        <w:rPr>
          <w:rFonts w:ascii="Arial" w:hAnsi="Arial" w:cs="Arial"/>
          <w:bCs/>
          <w:szCs w:val="22"/>
          <w:lang w:val="en-GB"/>
        </w:rPr>
        <w:t>and social media will have the</w:t>
      </w:r>
      <w:r w:rsidRPr="00905B10">
        <w:rPr>
          <w:rFonts w:ascii="Arial" w:hAnsi="Arial" w:cs="Arial"/>
          <w:bCs/>
          <w:szCs w:val="22"/>
          <w:lang w:val="en-GB"/>
        </w:rPr>
        <w:t xml:space="preserve"> </w:t>
      </w:r>
      <w:r w:rsidR="00A97ED0" w:rsidRPr="00905B10">
        <w:rPr>
          <w:rFonts w:ascii="Arial" w:hAnsi="Arial" w:cs="Arial"/>
          <w:bCs/>
          <w:szCs w:val="22"/>
          <w:lang w:val="en-GB"/>
        </w:rPr>
        <w:t>aim is to raise awareness and provide knowledge</w:t>
      </w:r>
      <w:r w:rsidRPr="00905B10">
        <w:rPr>
          <w:rFonts w:ascii="Arial" w:hAnsi="Arial" w:cs="Arial"/>
          <w:bCs/>
          <w:szCs w:val="22"/>
          <w:lang w:val="en-GB"/>
        </w:rPr>
        <w:t xml:space="preserve"> to general public</w:t>
      </w:r>
      <w:r>
        <w:rPr>
          <w:rFonts w:ascii="Arial" w:hAnsi="Arial" w:cs="Arial"/>
          <w:bCs/>
          <w:szCs w:val="22"/>
          <w:lang w:val="en-GB"/>
        </w:rPr>
        <w:t xml:space="preserve">. The spots </w:t>
      </w:r>
      <w:r w:rsidR="00A97ED0" w:rsidRPr="00905B10">
        <w:rPr>
          <w:rFonts w:ascii="Arial" w:hAnsi="Arial" w:cs="Arial"/>
          <w:bCs/>
          <w:szCs w:val="22"/>
          <w:lang w:val="en-GB"/>
        </w:rPr>
        <w:t xml:space="preserve">can have </w:t>
      </w:r>
      <w:r w:rsidRPr="00905B10">
        <w:rPr>
          <w:rFonts w:ascii="Arial" w:hAnsi="Arial" w:cs="Arial"/>
          <w:bCs/>
          <w:szCs w:val="22"/>
          <w:lang w:val="en-GB"/>
        </w:rPr>
        <w:t xml:space="preserve">film, </w:t>
      </w:r>
      <w:r w:rsidR="00A97ED0" w:rsidRPr="00905B10">
        <w:rPr>
          <w:rFonts w:ascii="Arial" w:hAnsi="Arial" w:cs="Arial"/>
          <w:bCs/>
          <w:szCs w:val="22"/>
          <w:lang w:val="en-GB"/>
        </w:rPr>
        <w:t>animation or cartoon genre and be based on the same material/footage</w:t>
      </w:r>
      <w:r w:rsidRPr="00905B10">
        <w:rPr>
          <w:rFonts w:ascii="Arial" w:hAnsi="Arial" w:cs="Arial"/>
          <w:bCs/>
          <w:szCs w:val="22"/>
          <w:lang w:val="en-GB"/>
        </w:rPr>
        <w:t xml:space="preserve"> </w:t>
      </w:r>
      <w:r>
        <w:rPr>
          <w:rFonts w:ascii="Arial" w:hAnsi="Arial" w:cs="Arial"/>
          <w:bCs/>
          <w:szCs w:val="22"/>
          <w:lang w:val="en-GB"/>
        </w:rPr>
        <w:t xml:space="preserve">as </w:t>
      </w:r>
      <w:r w:rsidRPr="00905B10">
        <w:rPr>
          <w:rFonts w:ascii="Arial" w:hAnsi="Arial" w:cs="Arial"/>
          <w:bCs/>
          <w:szCs w:val="22"/>
          <w:lang w:val="en-GB"/>
        </w:rPr>
        <w:t>used for</w:t>
      </w:r>
      <w:r w:rsidR="00A97ED0" w:rsidRPr="00905B10">
        <w:rPr>
          <w:rFonts w:ascii="Arial" w:hAnsi="Arial" w:cs="Arial"/>
          <w:bCs/>
          <w:szCs w:val="22"/>
          <w:lang w:val="en-GB"/>
        </w:rPr>
        <w:t xml:space="preserve"> the feature film.</w:t>
      </w:r>
    </w:p>
    <w:p w14:paraId="58AEEDEC" w14:textId="0B70426C" w:rsidR="007066B4" w:rsidRPr="00905B10" w:rsidRDefault="007066B4" w:rsidP="00F92E75">
      <w:pPr>
        <w:pStyle w:val="ListParagraph"/>
        <w:numPr>
          <w:ilvl w:val="0"/>
          <w:numId w:val="17"/>
        </w:numPr>
        <w:spacing w:after="120" w:line="276" w:lineRule="auto"/>
        <w:jc w:val="both"/>
        <w:rPr>
          <w:rFonts w:ascii="Arial" w:hAnsi="Arial" w:cs="Arial"/>
          <w:bCs/>
          <w:szCs w:val="22"/>
          <w:lang w:val="en-GB"/>
        </w:rPr>
      </w:pPr>
      <w:r>
        <w:rPr>
          <w:rFonts w:ascii="Arial" w:hAnsi="Arial" w:cs="Arial"/>
          <w:bCs/>
          <w:szCs w:val="22"/>
          <w:lang w:val="en-GB"/>
        </w:rPr>
        <w:t xml:space="preserve">Develop 3 posters for general public on the importance of forests. </w:t>
      </w:r>
    </w:p>
    <w:p w14:paraId="7C0F9673" w14:textId="1CBC52DA" w:rsidR="000936EC" w:rsidRDefault="000936EC" w:rsidP="007066B4">
      <w:pPr>
        <w:spacing w:after="120" w:line="276" w:lineRule="auto"/>
        <w:ind w:firstLine="360"/>
        <w:jc w:val="both"/>
        <w:rPr>
          <w:rFonts w:ascii="Arial" w:hAnsi="Arial" w:cs="Arial"/>
          <w:szCs w:val="22"/>
          <w:lang w:val="en-US"/>
        </w:rPr>
      </w:pPr>
      <w:r w:rsidRPr="00A07551">
        <w:rPr>
          <w:rFonts w:ascii="Arial" w:hAnsi="Arial" w:cs="Arial"/>
          <w:szCs w:val="22"/>
          <w:lang w:val="en-US"/>
        </w:rPr>
        <w:t>One possible title of the</w:t>
      </w:r>
      <w:r w:rsidR="00905B10">
        <w:rPr>
          <w:rFonts w:ascii="Arial" w:hAnsi="Arial" w:cs="Arial"/>
          <w:szCs w:val="22"/>
          <w:lang w:val="en-US"/>
        </w:rPr>
        <w:t xml:space="preserve"> feature</w:t>
      </w:r>
      <w:r w:rsidRPr="00A07551">
        <w:rPr>
          <w:rFonts w:ascii="Arial" w:hAnsi="Arial" w:cs="Arial"/>
          <w:szCs w:val="22"/>
          <w:lang w:val="en-US"/>
        </w:rPr>
        <w:t xml:space="preserve"> </w:t>
      </w:r>
      <w:r w:rsidR="006026CB">
        <w:rPr>
          <w:rFonts w:ascii="Arial" w:hAnsi="Arial" w:cs="Arial"/>
          <w:szCs w:val="22"/>
          <w:lang w:val="en-US"/>
        </w:rPr>
        <w:t>film</w:t>
      </w:r>
      <w:r w:rsidRPr="00A07551">
        <w:rPr>
          <w:rFonts w:ascii="Arial" w:hAnsi="Arial" w:cs="Arial"/>
          <w:szCs w:val="22"/>
          <w:lang w:val="en-US"/>
        </w:rPr>
        <w:t xml:space="preserve"> could be “Forest is our value”. The </w:t>
      </w:r>
      <w:r w:rsidR="00A97ED0">
        <w:rPr>
          <w:rFonts w:ascii="Arial" w:hAnsi="Arial" w:cs="Arial"/>
          <w:szCs w:val="22"/>
          <w:lang w:val="en-US"/>
        </w:rPr>
        <w:t>feature film and spots</w:t>
      </w:r>
      <w:r w:rsidRPr="00A07551">
        <w:rPr>
          <w:rFonts w:ascii="Arial" w:hAnsi="Arial" w:cs="Arial"/>
          <w:szCs w:val="22"/>
          <w:lang w:val="en-US"/>
        </w:rPr>
        <w:t xml:space="preserve"> will focus on the importance of the forests for people’s wellbeing and give an overview of all its alternative uses and its benefits. Talking about alternative use, the aspect of sustainable use should be specifically stressed.</w:t>
      </w:r>
      <w:r w:rsidR="00A97ED0">
        <w:rPr>
          <w:rFonts w:ascii="Arial" w:hAnsi="Arial" w:cs="Arial"/>
          <w:szCs w:val="22"/>
          <w:lang w:val="en-US"/>
        </w:rPr>
        <w:t xml:space="preserve"> </w:t>
      </w:r>
      <w:r w:rsidRPr="00A07551">
        <w:rPr>
          <w:rFonts w:ascii="Arial" w:hAnsi="Arial" w:cs="Arial"/>
          <w:szCs w:val="22"/>
          <w:lang w:val="en-US"/>
        </w:rPr>
        <w:t xml:space="preserve">The </w:t>
      </w:r>
      <w:r w:rsidR="000D4C14">
        <w:rPr>
          <w:rFonts w:ascii="Arial" w:hAnsi="Arial" w:cs="Arial"/>
          <w:szCs w:val="22"/>
          <w:lang w:val="en-US"/>
        </w:rPr>
        <w:t>feature film and spots</w:t>
      </w:r>
      <w:r w:rsidRPr="00A07551">
        <w:rPr>
          <w:rFonts w:ascii="Arial" w:hAnsi="Arial" w:cs="Arial"/>
          <w:szCs w:val="22"/>
          <w:lang w:val="en-US"/>
        </w:rPr>
        <w:t xml:space="preserve"> will be shared on social media, website of </w:t>
      </w:r>
      <w:proofErr w:type="spellStart"/>
      <w:r w:rsidRPr="00A07551">
        <w:rPr>
          <w:rFonts w:ascii="Arial" w:hAnsi="Arial" w:cs="Arial"/>
          <w:szCs w:val="22"/>
          <w:lang w:val="en-US"/>
        </w:rPr>
        <w:t>MoNP</w:t>
      </w:r>
      <w:proofErr w:type="spellEnd"/>
      <w:r w:rsidRPr="00A07551">
        <w:rPr>
          <w:rFonts w:ascii="Arial" w:hAnsi="Arial" w:cs="Arial"/>
          <w:szCs w:val="22"/>
          <w:lang w:val="en-US"/>
        </w:rPr>
        <w:t xml:space="preserve"> and its respective institutions (e.g. Forest committee), and be distributed</w:t>
      </w:r>
      <w:r w:rsidR="00FF2A9B">
        <w:rPr>
          <w:rFonts w:ascii="Arial" w:hAnsi="Arial" w:cs="Arial"/>
          <w:szCs w:val="22"/>
          <w:lang w:val="en-US"/>
        </w:rPr>
        <w:t xml:space="preserve"> by </w:t>
      </w:r>
      <w:proofErr w:type="spellStart"/>
      <w:r w:rsidR="00FF2A9B">
        <w:rPr>
          <w:rFonts w:ascii="Arial" w:hAnsi="Arial" w:cs="Arial"/>
          <w:szCs w:val="22"/>
          <w:lang w:val="en-US"/>
        </w:rPr>
        <w:t>MoNP</w:t>
      </w:r>
      <w:proofErr w:type="spellEnd"/>
      <w:r w:rsidRPr="00A07551">
        <w:rPr>
          <w:rFonts w:ascii="Arial" w:hAnsi="Arial" w:cs="Arial"/>
          <w:szCs w:val="22"/>
          <w:lang w:val="en-US"/>
        </w:rPr>
        <w:t xml:space="preserve"> for regular free of charge broadcasting on all Armenian regional TV channels</w:t>
      </w:r>
      <w:r w:rsidR="00FF2A9B">
        <w:rPr>
          <w:rFonts w:ascii="Arial" w:hAnsi="Arial" w:cs="Arial"/>
          <w:szCs w:val="22"/>
          <w:lang w:val="en-US"/>
        </w:rPr>
        <w:t>, and if possible, also first public TV channel</w:t>
      </w:r>
      <w:r w:rsidRPr="00A07551">
        <w:rPr>
          <w:rFonts w:ascii="Arial" w:hAnsi="Arial" w:cs="Arial"/>
          <w:szCs w:val="22"/>
          <w:lang w:val="en-US"/>
        </w:rPr>
        <w:t xml:space="preserve">. The </w:t>
      </w:r>
      <w:r w:rsidR="005728C9">
        <w:rPr>
          <w:rFonts w:ascii="Arial" w:hAnsi="Arial" w:cs="Arial"/>
          <w:szCs w:val="22"/>
          <w:lang w:val="en-US"/>
        </w:rPr>
        <w:t>developed products</w:t>
      </w:r>
      <w:r w:rsidRPr="00A07551">
        <w:rPr>
          <w:rFonts w:ascii="Arial" w:hAnsi="Arial" w:cs="Arial"/>
          <w:szCs w:val="22"/>
          <w:lang w:val="en-US"/>
        </w:rPr>
        <w:t xml:space="preserve"> will be shared with EEN and other interested organizations for use and further distribution. The </w:t>
      </w:r>
      <w:r w:rsidR="005728C9">
        <w:rPr>
          <w:rFonts w:ascii="Arial" w:hAnsi="Arial" w:cs="Arial"/>
          <w:szCs w:val="22"/>
          <w:lang w:val="en-US"/>
        </w:rPr>
        <w:t>film and sports</w:t>
      </w:r>
      <w:r w:rsidRPr="00A07551">
        <w:rPr>
          <w:rFonts w:ascii="Arial" w:hAnsi="Arial" w:cs="Arial"/>
          <w:szCs w:val="22"/>
          <w:lang w:val="en-US"/>
        </w:rPr>
        <w:t xml:space="preserve"> will be actively shown during trainings, exhibitions and other events, organized by </w:t>
      </w:r>
      <w:proofErr w:type="spellStart"/>
      <w:r w:rsidRPr="00A07551">
        <w:rPr>
          <w:rFonts w:ascii="Arial" w:hAnsi="Arial" w:cs="Arial"/>
          <w:szCs w:val="22"/>
          <w:lang w:val="en-US"/>
        </w:rPr>
        <w:t>MoNP</w:t>
      </w:r>
      <w:proofErr w:type="spellEnd"/>
      <w:r w:rsidRPr="00A07551">
        <w:rPr>
          <w:rFonts w:ascii="Arial" w:hAnsi="Arial" w:cs="Arial"/>
          <w:szCs w:val="22"/>
          <w:lang w:val="en-US"/>
        </w:rPr>
        <w:t xml:space="preserve"> both within this campaign and beyond. </w:t>
      </w:r>
    </w:p>
    <w:p w14:paraId="7D0BB362" w14:textId="2A55A190" w:rsidR="000936EC" w:rsidRPr="00C40AB7" w:rsidRDefault="001A7445" w:rsidP="007066B4">
      <w:pPr>
        <w:spacing w:after="120" w:line="276" w:lineRule="auto"/>
        <w:ind w:firstLine="360"/>
        <w:jc w:val="both"/>
        <w:rPr>
          <w:rFonts w:ascii="Arial" w:hAnsi="Arial" w:cs="Arial"/>
          <w:szCs w:val="22"/>
          <w:lang w:val="en-US"/>
        </w:rPr>
      </w:pPr>
      <w:r w:rsidRPr="001A7445">
        <w:rPr>
          <w:rFonts w:ascii="Arial" w:hAnsi="Arial" w:cs="Arial"/>
          <w:szCs w:val="22"/>
          <w:lang w:val="en-US"/>
        </w:rPr>
        <w:t>P</w:t>
      </w:r>
      <w:r w:rsidR="00A15A5B" w:rsidRPr="001A7445">
        <w:rPr>
          <w:rFonts w:ascii="Arial" w:hAnsi="Arial" w:cs="Arial"/>
          <w:szCs w:val="22"/>
          <w:lang w:val="en-US"/>
        </w:rPr>
        <w:t>osters</w:t>
      </w:r>
      <w:r w:rsidRPr="001A7445">
        <w:rPr>
          <w:rFonts w:ascii="Arial" w:hAnsi="Arial" w:cs="Arial"/>
          <w:b/>
          <w:szCs w:val="22"/>
          <w:lang w:val="en-US"/>
        </w:rPr>
        <w:t xml:space="preserve"> </w:t>
      </w:r>
      <w:r w:rsidR="000936EC" w:rsidRPr="001A7445">
        <w:rPr>
          <w:rFonts w:ascii="Arial" w:hAnsi="Arial" w:cs="Arial"/>
          <w:szCs w:val="22"/>
          <w:lang w:val="en-US"/>
        </w:rPr>
        <w:t xml:space="preserve">will contribute to the </w:t>
      </w:r>
      <w:r w:rsidR="00C40AB7" w:rsidRPr="001A7445">
        <w:rPr>
          <w:rFonts w:ascii="Arial" w:hAnsi="Arial" w:cs="Arial"/>
          <w:szCs w:val="22"/>
          <w:lang w:val="en-US"/>
        </w:rPr>
        <w:t xml:space="preserve">raising of awareness on the same issue and will complement </w:t>
      </w:r>
      <w:r w:rsidR="00FF2A9B" w:rsidRPr="001A7445">
        <w:rPr>
          <w:rFonts w:ascii="Arial" w:hAnsi="Arial" w:cs="Arial"/>
          <w:szCs w:val="22"/>
          <w:lang w:val="en-US"/>
        </w:rPr>
        <w:t xml:space="preserve">to </w:t>
      </w:r>
      <w:r w:rsidR="00C40AB7" w:rsidRPr="001A7445">
        <w:rPr>
          <w:rFonts w:ascii="Arial" w:hAnsi="Arial" w:cs="Arial"/>
          <w:szCs w:val="22"/>
          <w:lang w:val="en-US"/>
        </w:rPr>
        <w:t xml:space="preserve">the </w:t>
      </w:r>
      <w:r w:rsidR="00692ED0" w:rsidRPr="001A7445">
        <w:rPr>
          <w:rFonts w:ascii="Arial" w:hAnsi="Arial" w:cs="Arial"/>
          <w:szCs w:val="22"/>
          <w:lang w:val="en-US"/>
        </w:rPr>
        <w:t>film and spots</w:t>
      </w:r>
      <w:r w:rsidR="00C40AB7" w:rsidRPr="001A7445">
        <w:rPr>
          <w:rFonts w:ascii="Arial" w:hAnsi="Arial" w:cs="Arial"/>
          <w:szCs w:val="22"/>
          <w:lang w:val="en-US"/>
        </w:rPr>
        <w:t>,</w:t>
      </w:r>
      <w:r w:rsidR="00C40AB7" w:rsidRPr="00C40AB7">
        <w:rPr>
          <w:rFonts w:ascii="Arial" w:hAnsi="Arial" w:cs="Arial"/>
          <w:szCs w:val="22"/>
          <w:lang w:val="en-US"/>
        </w:rPr>
        <w:t xml:space="preserve"> targeted at general public.</w:t>
      </w:r>
      <w:r w:rsidR="00C40AB7">
        <w:rPr>
          <w:rFonts w:ascii="Arial" w:hAnsi="Arial" w:cs="Arial"/>
          <w:szCs w:val="22"/>
          <w:lang w:val="en-US"/>
        </w:rPr>
        <w:t xml:space="preserve"> </w:t>
      </w:r>
      <w:r w:rsidR="00A15A5B">
        <w:rPr>
          <w:rFonts w:ascii="Arial" w:hAnsi="Arial" w:cs="Arial"/>
          <w:szCs w:val="22"/>
          <w:lang w:val="en-US"/>
        </w:rPr>
        <w:t xml:space="preserve">Content for </w:t>
      </w:r>
      <w:r w:rsidR="00C40AB7">
        <w:rPr>
          <w:rFonts w:ascii="Arial" w:hAnsi="Arial" w:cs="Arial"/>
          <w:szCs w:val="22"/>
          <w:lang w:val="en-US"/>
        </w:rPr>
        <w:t xml:space="preserve">3 </w:t>
      </w:r>
      <w:r w:rsidR="00A15A5B" w:rsidRPr="00692ED0">
        <w:rPr>
          <w:rFonts w:ascii="Arial" w:hAnsi="Arial" w:cs="Arial"/>
          <w:szCs w:val="22"/>
          <w:lang w:val="en-US"/>
        </w:rPr>
        <w:t>posters</w:t>
      </w:r>
      <w:r w:rsidR="00C40AB7" w:rsidRPr="00692ED0">
        <w:rPr>
          <w:rFonts w:ascii="Arial" w:hAnsi="Arial" w:cs="Arial"/>
          <w:szCs w:val="22"/>
          <w:lang w:val="en-US"/>
        </w:rPr>
        <w:t xml:space="preserve"> should be developed</w:t>
      </w:r>
      <w:r w:rsidR="00C40AB7">
        <w:rPr>
          <w:rFonts w:ascii="Arial" w:hAnsi="Arial" w:cs="Arial"/>
          <w:szCs w:val="22"/>
          <w:lang w:val="en-US"/>
        </w:rPr>
        <w:t>, stressing</w:t>
      </w:r>
      <w:r w:rsidR="000936EC" w:rsidRPr="00C40AB7">
        <w:rPr>
          <w:rFonts w:ascii="Arial" w:hAnsi="Arial" w:cs="Arial"/>
          <w:szCs w:val="22"/>
          <w:lang w:val="en-US"/>
        </w:rPr>
        <w:t xml:space="preserve"> the importance of forests and </w:t>
      </w:r>
      <w:r w:rsidR="00C40AB7">
        <w:rPr>
          <w:rFonts w:ascii="Arial" w:hAnsi="Arial" w:cs="Arial"/>
          <w:szCs w:val="22"/>
          <w:lang w:val="en-US"/>
        </w:rPr>
        <w:t>their</w:t>
      </w:r>
      <w:r w:rsidR="003B29CA">
        <w:rPr>
          <w:rFonts w:ascii="Arial" w:hAnsi="Arial" w:cs="Arial"/>
          <w:szCs w:val="22"/>
          <w:lang w:val="en-US"/>
        </w:rPr>
        <w:t xml:space="preserve"> alternative use. The posters are meant to </w:t>
      </w:r>
      <w:r w:rsidR="000936EC" w:rsidRPr="00C40AB7">
        <w:rPr>
          <w:rFonts w:ascii="Arial" w:hAnsi="Arial" w:cs="Arial"/>
          <w:szCs w:val="22"/>
          <w:lang w:val="en-US"/>
        </w:rPr>
        <w:t>be located on areas close to forests, as well as public rest areas.</w:t>
      </w:r>
    </w:p>
    <w:p w14:paraId="44EDAF50" w14:textId="7B095655" w:rsidR="009E2608" w:rsidRDefault="009E2608" w:rsidP="009E2608">
      <w:pPr>
        <w:adjustRightInd w:val="0"/>
        <w:spacing w:after="120" w:line="276" w:lineRule="auto"/>
        <w:jc w:val="both"/>
        <w:rPr>
          <w:rFonts w:ascii="Arial" w:hAnsi="Arial" w:cs="Arial"/>
          <w:szCs w:val="22"/>
          <w:lang w:val="en-GB"/>
        </w:rPr>
      </w:pPr>
      <w:proofErr w:type="spellStart"/>
      <w:r w:rsidRPr="002D3448">
        <w:rPr>
          <w:rFonts w:ascii="Arial" w:hAnsi="Arial" w:cs="Arial"/>
          <w:szCs w:val="22"/>
          <w:lang w:val="en-GB"/>
        </w:rPr>
        <w:lastRenderedPageBreak/>
        <w:t>IBiS</w:t>
      </w:r>
      <w:proofErr w:type="spellEnd"/>
      <w:r w:rsidRPr="002D3448">
        <w:rPr>
          <w:rFonts w:ascii="Arial" w:hAnsi="Arial" w:cs="Arial"/>
          <w:szCs w:val="22"/>
          <w:lang w:val="en-GB"/>
        </w:rPr>
        <w:t xml:space="preserve"> programme will assist </w:t>
      </w:r>
      <w:r w:rsidR="00BA1109">
        <w:rPr>
          <w:rFonts w:ascii="Arial" w:hAnsi="Arial" w:cs="Arial"/>
          <w:szCs w:val="22"/>
          <w:lang w:val="en-GB"/>
        </w:rPr>
        <w:t xml:space="preserve">the </w:t>
      </w:r>
      <w:r w:rsidRPr="002D3448">
        <w:rPr>
          <w:rFonts w:ascii="Arial" w:hAnsi="Arial" w:cs="Arial"/>
          <w:szCs w:val="22"/>
          <w:lang w:val="en-GB"/>
        </w:rPr>
        <w:t xml:space="preserve">consulting company in discussing the </w:t>
      </w:r>
      <w:r w:rsidR="005728C9">
        <w:rPr>
          <w:rFonts w:ascii="Arial" w:hAnsi="Arial" w:cs="Arial"/>
          <w:szCs w:val="22"/>
          <w:lang w:val="en-GB"/>
        </w:rPr>
        <w:t>film, spots</w:t>
      </w:r>
      <w:r w:rsidR="00A15A5B">
        <w:rPr>
          <w:rFonts w:ascii="Arial" w:hAnsi="Arial" w:cs="Arial"/>
          <w:szCs w:val="22"/>
          <w:lang w:val="en-GB"/>
        </w:rPr>
        <w:t xml:space="preserve"> and </w:t>
      </w:r>
      <w:r w:rsidR="00DC480F">
        <w:rPr>
          <w:rFonts w:ascii="Arial" w:hAnsi="Arial" w:cs="Arial"/>
          <w:szCs w:val="22"/>
          <w:lang w:val="en-GB"/>
        </w:rPr>
        <w:t xml:space="preserve">poster </w:t>
      </w:r>
      <w:r w:rsidR="00C40AB7">
        <w:rPr>
          <w:rFonts w:ascii="Arial" w:hAnsi="Arial" w:cs="Arial"/>
          <w:szCs w:val="22"/>
          <w:lang w:val="en-GB"/>
        </w:rPr>
        <w:t>development</w:t>
      </w:r>
      <w:r w:rsidRPr="00C34B7B">
        <w:rPr>
          <w:rFonts w:ascii="Arial" w:hAnsi="Arial" w:cs="Arial"/>
          <w:szCs w:val="22"/>
          <w:lang w:val="en-US"/>
        </w:rPr>
        <w:t xml:space="preserve"> process and final result </w:t>
      </w:r>
      <w:r w:rsidRPr="002D3448">
        <w:rPr>
          <w:rFonts w:ascii="Arial" w:hAnsi="Arial" w:cs="Arial"/>
          <w:szCs w:val="22"/>
          <w:lang w:val="en-GB"/>
        </w:rPr>
        <w:t xml:space="preserve">with the relevant authorities </w:t>
      </w:r>
      <w:r w:rsidR="00446A2A">
        <w:rPr>
          <w:rFonts w:ascii="Arial" w:hAnsi="Arial" w:cs="Arial"/>
          <w:szCs w:val="22"/>
          <w:lang w:val="en-GB"/>
        </w:rPr>
        <w:t>in the Ministry of Nature Protection so</w:t>
      </w:r>
      <w:r w:rsidRPr="002D3448">
        <w:rPr>
          <w:rFonts w:ascii="Arial" w:hAnsi="Arial" w:cs="Arial"/>
          <w:szCs w:val="22"/>
          <w:lang w:val="en-GB"/>
        </w:rPr>
        <w:t xml:space="preserve"> that the developed</w:t>
      </w:r>
      <w:r w:rsidRPr="00171283">
        <w:rPr>
          <w:rFonts w:ascii="Arial" w:hAnsi="Arial" w:cs="Arial"/>
          <w:szCs w:val="22"/>
          <w:lang w:val="en-GB"/>
        </w:rPr>
        <w:t xml:space="preserve"> </w:t>
      </w:r>
      <w:r w:rsidR="00A15A5B">
        <w:rPr>
          <w:rFonts w:ascii="Arial" w:hAnsi="Arial" w:cs="Arial"/>
          <w:szCs w:val="22"/>
          <w:lang w:val="en-GB"/>
        </w:rPr>
        <w:t>products</w:t>
      </w:r>
      <w:r w:rsidR="00446A2A">
        <w:rPr>
          <w:rFonts w:ascii="Arial" w:hAnsi="Arial" w:cs="Arial"/>
          <w:szCs w:val="22"/>
          <w:lang w:val="en-GB"/>
        </w:rPr>
        <w:t xml:space="preserve"> </w:t>
      </w:r>
      <w:r w:rsidR="00A15A5B">
        <w:rPr>
          <w:rFonts w:ascii="Arial" w:hAnsi="Arial" w:cs="Arial"/>
          <w:szCs w:val="22"/>
          <w:lang w:val="en-GB"/>
        </w:rPr>
        <w:t>have</w:t>
      </w:r>
      <w:r w:rsidRPr="00171283">
        <w:rPr>
          <w:rFonts w:ascii="Arial" w:hAnsi="Arial" w:cs="Arial"/>
          <w:szCs w:val="22"/>
          <w:lang w:val="en-GB"/>
        </w:rPr>
        <w:t xml:space="preserve"> the most possible ownership by the cor</w:t>
      </w:r>
      <w:r w:rsidR="00281D96">
        <w:rPr>
          <w:rFonts w:ascii="Arial" w:hAnsi="Arial" w:cs="Arial"/>
          <w:szCs w:val="22"/>
          <w:lang w:val="en-GB"/>
        </w:rPr>
        <w:t>respondent partner organization</w:t>
      </w:r>
      <w:r w:rsidRPr="00171283">
        <w:rPr>
          <w:rFonts w:ascii="Arial" w:hAnsi="Arial" w:cs="Arial"/>
          <w:szCs w:val="22"/>
          <w:lang w:val="en-GB"/>
        </w:rPr>
        <w:t>.</w:t>
      </w:r>
      <w:r w:rsidRPr="002D3448">
        <w:rPr>
          <w:rFonts w:ascii="Arial" w:hAnsi="Arial" w:cs="Arial"/>
          <w:szCs w:val="22"/>
          <w:lang w:val="en-GB"/>
        </w:rPr>
        <w:t xml:space="preserve"> </w:t>
      </w:r>
    </w:p>
    <w:p w14:paraId="6D6B5B83" w14:textId="77777777" w:rsidR="00C40AB7" w:rsidRPr="002D3448" w:rsidRDefault="00C40AB7" w:rsidP="009E2608">
      <w:pPr>
        <w:adjustRightInd w:val="0"/>
        <w:spacing w:after="120" w:line="276" w:lineRule="auto"/>
        <w:jc w:val="both"/>
        <w:rPr>
          <w:rFonts w:ascii="Arial" w:hAnsi="Arial" w:cs="Arial"/>
          <w:szCs w:val="22"/>
          <w:lang w:val="en-GB"/>
        </w:rPr>
      </w:pPr>
    </w:p>
    <w:p w14:paraId="4AA2AD6C" w14:textId="77777777" w:rsidR="009E2608" w:rsidRPr="00182D35" w:rsidRDefault="009E2608" w:rsidP="009E2608">
      <w:pPr>
        <w:adjustRightInd w:val="0"/>
        <w:spacing w:after="120" w:line="276" w:lineRule="auto"/>
        <w:jc w:val="both"/>
        <w:rPr>
          <w:rFonts w:ascii="Arial" w:hAnsi="Arial" w:cs="Arial"/>
          <w:sz w:val="8"/>
          <w:lang w:val="en-GB"/>
        </w:rPr>
      </w:pPr>
    </w:p>
    <w:p w14:paraId="5DE3D363" w14:textId="77777777" w:rsidR="009E2608" w:rsidRDefault="009E2608" w:rsidP="009E2608">
      <w:pPr>
        <w:pStyle w:val="1Einrckung"/>
        <w:numPr>
          <w:ilvl w:val="0"/>
          <w:numId w:val="1"/>
        </w:numPr>
        <w:spacing w:after="120" w:line="276" w:lineRule="auto"/>
        <w:jc w:val="both"/>
        <w:rPr>
          <w:rFonts w:ascii="Arial" w:hAnsi="Arial" w:cs="Arial"/>
          <w:b/>
          <w:color w:val="000000"/>
          <w:szCs w:val="22"/>
          <w:lang w:val="en-GB"/>
        </w:rPr>
      </w:pPr>
      <w:r w:rsidRPr="00673499">
        <w:rPr>
          <w:rFonts w:ascii="Arial" w:hAnsi="Arial" w:cs="Arial"/>
          <w:b/>
          <w:color w:val="000000"/>
          <w:szCs w:val="22"/>
          <w:lang w:val="en-GB"/>
        </w:rPr>
        <w:t>Objectives and tasks</w:t>
      </w:r>
    </w:p>
    <w:p w14:paraId="08315DED" w14:textId="767C4DBB" w:rsidR="00243146" w:rsidRPr="00C34B7B" w:rsidRDefault="00243146" w:rsidP="00243146">
      <w:pPr>
        <w:spacing w:after="120" w:line="280" w:lineRule="atLeast"/>
        <w:ind w:right="-14"/>
        <w:jc w:val="both"/>
        <w:rPr>
          <w:rFonts w:ascii="Arial" w:hAnsi="Arial" w:cs="Arial"/>
          <w:lang w:val="en-US"/>
        </w:rPr>
      </w:pPr>
      <w:r w:rsidRPr="00C34B7B">
        <w:rPr>
          <w:rFonts w:ascii="Arial" w:hAnsi="Arial" w:cs="Arial"/>
          <w:lang w:val="en-US"/>
        </w:rPr>
        <w:t>Overall, with this assignment the Integrated Biodiversity Management</w:t>
      </w:r>
      <w:r w:rsidR="004E6FD2" w:rsidRPr="00C34B7B">
        <w:rPr>
          <w:rFonts w:ascii="Arial" w:hAnsi="Arial" w:cs="Arial"/>
          <w:lang w:val="en-US"/>
        </w:rPr>
        <w:t xml:space="preserve">, </w:t>
      </w:r>
      <w:r w:rsidRPr="00C34B7B">
        <w:rPr>
          <w:rFonts w:ascii="Arial" w:hAnsi="Arial" w:cs="Arial"/>
          <w:lang w:val="en-US"/>
        </w:rPr>
        <w:t>South Caucasus</w:t>
      </w:r>
      <w:r w:rsidR="004E6FD2" w:rsidRPr="00C34B7B">
        <w:rPr>
          <w:rFonts w:ascii="Arial" w:hAnsi="Arial" w:cs="Arial"/>
          <w:lang w:val="en-US"/>
        </w:rPr>
        <w:t xml:space="preserve"> </w:t>
      </w:r>
      <w:proofErr w:type="spellStart"/>
      <w:r w:rsidR="004E6FD2" w:rsidRPr="00C34B7B">
        <w:rPr>
          <w:rFonts w:ascii="Arial" w:hAnsi="Arial" w:cs="Arial"/>
          <w:lang w:val="en-US"/>
        </w:rPr>
        <w:t>Programme</w:t>
      </w:r>
      <w:proofErr w:type="spellEnd"/>
      <w:r w:rsidRPr="00C34B7B">
        <w:rPr>
          <w:rFonts w:ascii="Arial" w:hAnsi="Arial" w:cs="Arial"/>
          <w:lang w:val="en-US"/>
        </w:rPr>
        <w:t xml:space="preserve"> aims to produce a </w:t>
      </w:r>
      <w:r w:rsidR="0057725C">
        <w:rPr>
          <w:rFonts w:ascii="Arial" w:hAnsi="Arial" w:cs="Arial"/>
          <w:lang w:val="en-US"/>
        </w:rPr>
        <w:t>feature film</w:t>
      </w:r>
      <w:r w:rsidRPr="00C34B7B">
        <w:rPr>
          <w:rFonts w:ascii="Arial" w:hAnsi="Arial" w:cs="Arial"/>
          <w:lang w:val="en-US"/>
        </w:rPr>
        <w:t xml:space="preserve"> (</w:t>
      </w:r>
      <w:r w:rsidR="0057725C">
        <w:rPr>
          <w:rFonts w:ascii="Arial" w:hAnsi="Arial" w:cs="Arial"/>
          <w:lang w:val="en-US"/>
        </w:rPr>
        <w:t>15-20</w:t>
      </w:r>
      <w:r w:rsidRPr="00C34B7B">
        <w:rPr>
          <w:rFonts w:ascii="Arial" w:hAnsi="Arial" w:cs="Arial"/>
          <w:lang w:val="en-US"/>
        </w:rPr>
        <w:t xml:space="preserve"> minutes) </w:t>
      </w:r>
      <w:r w:rsidR="0057725C">
        <w:rPr>
          <w:rFonts w:ascii="Arial" w:hAnsi="Arial" w:cs="Arial"/>
          <w:lang w:val="en-US"/>
        </w:rPr>
        <w:t>and 3</w:t>
      </w:r>
      <w:r w:rsidR="003A5558">
        <w:rPr>
          <w:rFonts w:ascii="Arial" w:hAnsi="Arial" w:cs="Arial"/>
          <w:lang w:val="en-US"/>
        </w:rPr>
        <w:t xml:space="preserve"> </w:t>
      </w:r>
      <w:r w:rsidR="001A7445">
        <w:rPr>
          <w:rFonts w:ascii="Arial" w:hAnsi="Arial" w:cs="Arial"/>
          <w:lang w:val="en-US"/>
        </w:rPr>
        <w:t>x 1.5</w:t>
      </w:r>
      <w:r w:rsidR="003A5558">
        <w:rPr>
          <w:rFonts w:ascii="Arial" w:hAnsi="Arial" w:cs="Arial"/>
          <w:lang w:val="en-US"/>
        </w:rPr>
        <w:t>-</w:t>
      </w:r>
      <w:r w:rsidR="0057725C">
        <w:rPr>
          <w:rFonts w:ascii="Arial" w:hAnsi="Arial" w:cs="Arial"/>
          <w:lang w:val="en-US"/>
        </w:rPr>
        <w:t xml:space="preserve">min spots </w:t>
      </w:r>
      <w:r w:rsidRPr="00C34B7B">
        <w:rPr>
          <w:rFonts w:ascii="Arial" w:hAnsi="Arial" w:cs="Arial"/>
          <w:lang w:val="en-US"/>
        </w:rPr>
        <w:t>on the importance of forest ecosystem and alternative use of forests</w:t>
      </w:r>
      <w:r w:rsidR="002B6691">
        <w:rPr>
          <w:rFonts w:ascii="Arial" w:hAnsi="Arial" w:cs="Arial"/>
          <w:lang w:val="en-US"/>
        </w:rPr>
        <w:t xml:space="preserve">, </w:t>
      </w:r>
      <w:r w:rsidR="002B6691" w:rsidRPr="00C34B7B">
        <w:rPr>
          <w:rFonts w:ascii="Arial" w:hAnsi="Arial" w:cs="Arial"/>
          <w:lang w:val="en-US"/>
        </w:rPr>
        <w:t>showcasing the positive benefits that can be obtained from forests through alternative non-timber use</w:t>
      </w:r>
      <w:r w:rsidRPr="00C34B7B">
        <w:rPr>
          <w:rFonts w:ascii="Arial" w:hAnsi="Arial" w:cs="Arial"/>
          <w:lang w:val="en-US"/>
        </w:rPr>
        <w:t xml:space="preserve">. </w:t>
      </w:r>
      <w:r w:rsidR="004969D3" w:rsidRPr="00C34B7B">
        <w:rPr>
          <w:rFonts w:ascii="Arial" w:hAnsi="Arial" w:cs="Arial"/>
          <w:lang w:val="en-US"/>
        </w:rPr>
        <w:t xml:space="preserve">At the same time, the </w:t>
      </w:r>
      <w:r w:rsidR="005902CA" w:rsidRPr="00C34B7B">
        <w:rPr>
          <w:rFonts w:ascii="Arial" w:hAnsi="Arial" w:cs="Arial"/>
          <w:lang w:val="en-US"/>
        </w:rPr>
        <w:t xml:space="preserve">main </w:t>
      </w:r>
      <w:r w:rsidR="004969D3" w:rsidRPr="00C34B7B">
        <w:rPr>
          <w:rFonts w:ascii="Arial" w:hAnsi="Arial" w:cs="Arial"/>
          <w:lang w:val="en-US"/>
        </w:rPr>
        <w:t>slogans and messages</w:t>
      </w:r>
      <w:r w:rsidR="005902CA" w:rsidRPr="00C34B7B">
        <w:rPr>
          <w:rFonts w:ascii="Arial" w:hAnsi="Arial" w:cs="Arial"/>
          <w:lang w:val="en-US"/>
        </w:rPr>
        <w:t xml:space="preserve"> integrated</w:t>
      </w:r>
      <w:r w:rsidR="004969D3" w:rsidRPr="00C34B7B">
        <w:rPr>
          <w:rFonts w:ascii="Arial" w:hAnsi="Arial" w:cs="Arial"/>
          <w:lang w:val="en-US"/>
        </w:rPr>
        <w:t xml:space="preserve"> in the </w:t>
      </w:r>
      <w:r w:rsidR="005728C9">
        <w:rPr>
          <w:rFonts w:ascii="Arial" w:hAnsi="Arial" w:cs="Arial"/>
          <w:lang w:val="en-US"/>
        </w:rPr>
        <w:t>film and spots</w:t>
      </w:r>
      <w:r w:rsidR="004969D3" w:rsidRPr="00C34B7B">
        <w:rPr>
          <w:rFonts w:ascii="Arial" w:hAnsi="Arial" w:cs="Arial"/>
          <w:lang w:val="en-US"/>
        </w:rPr>
        <w:t xml:space="preserve">, </w:t>
      </w:r>
      <w:r w:rsidR="005902CA" w:rsidRPr="00C34B7B">
        <w:rPr>
          <w:rFonts w:ascii="Arial" w:hAnsi="Arial" w:cs="Arial"/>
          <w:lang w:val="en-US"/>
        </w:rPr>
        <w:t>should</w:t>
      </w:r>
      <w:r w:rsidR="004969D3" w:rsidRPr="00C34B7B">
        <w:rPr>
          <w:rFonts w:ascii="Arial" w:hAnsi="Arial" w:cs="Arial"/>
          <w:lang w:val="en-US"/>
        </w:rPr>
        <w:t xml:space="preserve"> be</w:t>
      </w:r>
      <w:r w:rsidR="005902CA" w:rsidRPr="00C34B7B">
        <w:rPr>
          <w:rFonts w:ascii="Arial" w:hAnsi="Arial" w:cs="Arial"/>
          <w:lang w:val="en-US"/>
        </w:rPr>
        <w:t xml:space="preserve"> further used</w:t>
      </w:r>
      <w:r w:rsidR="00DC480F">
        <w:rPr>
          <w:rFonts w:ascii="Arial" w:hAnsi="Arial" w:cs="Arial"/>
          <w:lang w:val="en-US"/>
        </w:rPr>
        <w:t xml:space="preserve"> for development of 3 </w:t>
      </w:r>
      <w:r w:rsidR="006B698B" w:rsidRPr="00C34B7B">
        <w:rPr>
          <w:rFonts w:ascii="Arial" w:hAnsi="Arial" w:cs="Arial"/>
          <w:lang w:val="en-US"/>
        </w:rPr>
        <w:t xml:space="preserve">posters. The final </w:t>
      </w:r>
      <w:r w:rsidR="00FF2A9B" w:rsidRPr="00C34B7B">
        <w:rPr>
          <w:rFonts w:ascii="Arial" w:hAnsi="Arial" w:cs="Arial"/>
          <w:lang w:val="en-US"/>
        </w:rPr>
        <w:t>genre</w:t>
      </w:r>
      <w:r w:rsidR="005728C9">
        <w:rPr>
          <w:rFonts w:ascii="Arial" w:hAnsi="Arial" w:cs="Arial"/>
          <w:lang w:val="en-US"/>
        </w:rPr>
        <w:t xml:space="preserve"> of the spots</w:t>
      </w:r>
      <w:r w:rsidR="006B698B" w:rsidRPr="00C34B7B">
        <w:rPr>
          <w:rFonts w:ascii="Arial" w:hAnsi="Arial" w:cs="Arial"/>
          <w:lang w:val="en-US"/>
        </w:rPr>
        <w:t xml:space="preserve"> will be consulted and chose</w:t>
      </w:r>
      <w:r w:rsidR="00FF2A9B" w:rsidRPr="00C34B7B">
        <w:rPr>
          <w:rFonts w:ascii="Arial" w:hAnsi="Arial" w:cs="Arial"/>
          <w:lang w:val="en-US"/>
        </w:rPr>
        <w:t xml:space="preserve">n together with GIZ </w:t>
      </w:r>
      <w:proofErr w:type="spellStart"/>
      <w:r w:rsidR="00FF2A9B" w:rsidRPr="00C34B7B">
        <w:rPr>
          <w:rFonts w:ascii="Arial" w:hAnsi="Arial" w:cs="Arial"/>
          <w:lang w:val="en-US"/>
        </w:rPr>
        <w:t>IB</w:t>
      </w:r>
      <w:r w:rsidR="006B698B" w:rsidRPr="00C34B7B">
        <w:rPr>
          <w:rFonts w:ascii="Arial" w:hAnsi="Arial" w:cs="Arial"/>
          <w:lang w:val="en-US"/>
        </w:rPr>
        <w:t>iS</w:t>
      </w:r>
      <w:proofErr w:type="spellEnd"/>
      <w:r w:rsidR="006B698B" w:rsidRPr="00C34B7B">
        <w:rPr>
          <w:rFonts w:ascii="Arial" w:hAnsi="Arial" w:cs="Arial"/>
          <w:lang w:val="en-US"/>
        </w:rPr>
        <w:t xml:space="preserve"> and </w:t>
      </w:r>
      <w:proofErr w:type="spellStart"/>
      <w:r w:rsidR="006B698B" w:rsidRPr="00C34B7B">
        <w:rPr>
          <w:rFonts w:ascii="Arial" w:hAnsi="Arial" w:cs="Arial"/>
          <w:lang w:val="en-US"/>
        </w:rPr>
        <w:t>MoNP</w:t>
      </w:r>
      <w:proofErr w:type="spellEnd"/>
      <w:r w:rsidR="006B698B" w:rsidRPr="00C34B7B">
        <w:rPr>
          <w:rFonts w:ascii="Arial" w:hAnsi="Arial" w:cs="Arial"/>
          <w:lang w:val="en-US"/>
        </w:rPr>
        <w:t>.</w:t>
      </w:r>
      <w:r w:rsidRPr="00C34B7B">
        <w:rPr>
          <w:rFonts w:ascii="Arial" w:hAnsi="Arial" w:cs="Arial"/>
          <w:lang w:val="en-US"/>
        </w:rPr>
        <w:t xml:space="preserve"> It is </w:t>
      </w:r>
      <w:r w:rsidR="005728C9">
        <w:rPr>
          <w:rFonts w:ascii="Arial" w:hAnsi="Arial" w:cs="Arial"/>
          <w:lang w:val="en-US"/>
        </w:rPr>
        <w:t>planned</w:t>
      </w:r>
      <w:r w:rsidRPr="00C34B7B">
        <w:rPr>
          <w:rFonts w:ascii="Arial" w:hAnsi="Arial" w:cs="Arial"/>
          <w:lang w:val="en-US"/>
        </w:rPr>
        <w:t xml:space="preserve"> to widely share the </w:t>
      </w:r>
      <w:r w:rsidR="005728C9">
        <w:rPr>
          <w:rFonts w:ascii="Arial" w:hAnsi="Arial" w:cs="Arial"/>
          <w:lang w:val="en-US"/>
        </w:rPr>
        <w:t>spots and film</w:t>
      </w:r>
      <w:r w:rsidRPr="00C34B7B">
        <w:rPr>
          <w:rFonts w:ascii="Arial" w:hAnsi="Arial" w:cs="Arial"/>
          <w:lang w:val="en-US"/>
        </w:rPr>
        <w:t xml:space="preserve"> in social media and screen it during various events and trainings. </w:t>
      </w:r>
    </w:p>
    <w:p w14:paraId="30F8FAEF" w14:textId="51CB1513" w:rsidR="009E2608" w:rsidRDefault="009E2608" w:rsidP="009E2608">
      <w:pPr>
        <w:widowControl w:val="0"/>
        <w:autoSpaceDE w:val="0"/>
        <w:autoSpaceDN w:val="0"/>
        <w:spacing w:after="120" w:line="276" w:lineRule="auto"/>
        <w:jc w:val="both"/>
        <w:rPr>
          <w:rFonts w:ascii="Arial" w:hAnsi="Arial" w:cs="Arial"/>
          <w:color w:val="000000"/>
          <w:szCs w:val="22"/>
          <w:lang w:val="en-GB"/>
        </w:rPr>
      </w:pPr>
      <w:r w:rsidRPr="00673499">
        <w:rPr>
          <w:rFonts w:ascii="Arial" w:hAnsi="Arial" w:cs="Arial"/>
          <w:color w:val="000000"/>
          <w:szCs w:val="22"/>
          <w:lang w:val="en-GB"/>
        </w:rPr>
        <w:t xml:space="preserve">The </w:t>
      </w:r>
      <w:r>
        <w:rPr>
          <w:rFonts w:ascii="Arial" w:hAnsi="Arial" w:cs="Arial"/>
          <w:color w:val="000000"/>
          <w:szCs w:val="22"/>
          <w:lang w:val="en-GB"/>
        </w:rPr>
        <w:t>Company</w:t>
      </w:r>
      <w:r w:rsidRPr="00673499">
        <w:rPr>
          <w:rFonts w:ascii="Arial" w:hAnsi="Arial" w:cs="Arial"/>
          <w:color w:val="000000"/>
          <w:szCs w:val="22"/>
          <w:lang w:val="en-GB"/>
        </w:rPr>
        <w:t xml:space="preserve"> is expected to fulfil the following tasks </w:t>
      </w:r>
      <w:r w:rsidRPr="00111C1E">
        <w:rPr>
          <w:rFonts w:ascii="Arial" w:hAnsi="Arial" w:cs="Arial"/>
          <w:color w:val="000000"/>
          <w:szCs w:val="22"/>
          <w:lang w:val="en-GB"/>
        </w:rPr>
        <w:t>in close cooperation with r</w:t>
      </w:r>
      <w:r w:rsidR="00905B10">
        <w:rPr>
          <w:rFonts w:ascii="Arial" w:hAnsi="Arial" w:cs="Arial"/>
          <w:color w:val="000000"/>
          <w:szCs w:val="22"/>
          <w:lang w:val="en-GB"/>
        </w:rPr>
        <w:t>elevant partner representatives:</w:t>
      </w:r>
    </w:p>
    <w:p w14:paraId="7CEAF0C6" w14:textId="602AFA2B" w:rsidR="00461938" w:rsidRPr="00461938" w:rsidRDefault="004E6FD2" w:rsidP="005902CA">
      <w:pPr>
        <w:pStyle w:val="ListParagraph"/>
        <w:spacing w:before="120" w:after="60" w:line="280" w:lineRule="atLeast"/>
        <w:ind w:left="0"/>
        <w:contextualSpacing w:val="0"/>
        <w:jc w:val="both"/>
        <w:rPr>
          <w:rFonts w:ascii="Arial" w:hAnsi="Arial" w:cs="Arial"/>
          <w:b/>
          <w:lang w:val="en-GB"/>
        </w:rPr>
      </w:pPr>
      <w:r>
        <w:rPr>
          <w:rFonts w:ascii="Arial" w:hAnsi="Arial" w:cs="Arial"/>
          <w:b/>
          <w:lang w:val="en-GB"/>
        </w:rPr>
        <w:t xml:space="preserve">a) </w:t>
      </w:r>
      <w:r w:rsidR="0057725C">
        <w:rPr>
          <w:rFonts w:ascii="Arial" w:hAnsi="Arial" w:cs="Arial"/>
          <w:b/>
          <w:lang w:val="en-GB"/>
        </w:rPr>
        <w:t xml:space="preserve">Feature film and 3 </w:t>
      </w:r>
      <w:r w:rsidR="001A7445">
        <w:rPr>
          <w:rFonts w:ascii="Arial" w:hAnsi="Arial" w:cs="Arial"/>
          <w:b/>
          <w:lang w:val="en-GB"/>
        </w:rPr>
        <w:t xml:space="preserve">x 1.5 </w:t>
      </w:r>
      <w:r w:rsidR="00905B10">
        <w:rPr>
          <w:rFonts w:ascii="Arial" w:hAnsi="Arial" w:cs="Arial"/>
          <w:b/>
          <w:lang w:val="en-GB"/>
        </w:rPr>
        <w:t xml:space="preserve">min </w:t>
      </w:r>
      <w:r w:rsidR="0057725C">
        <w:rPr>
          <w:rFonts w:ascii="Arial" w:hAnsi="Arial" w:cs="Arial"/>
          <w:b/>
          <w:lang w:val="en-GB"/>
        </w:rPr>
        <w:t>spots</w:t>
      </w:r>
    </w:p>
    <w:p w14:paraId="5C23DDC7" w14:textId="036DE778" w:rsidR="00F92E75" w:rsidRDefault="005902CA" w:rsidP="00F92E75">
      <w:pPr>
        <w:pStyle w:val="ListParagraph"/>
        <w:numPr>
          <w:ilvl w:val="0"/>
          <w:numId w:val="6"/>
        </w:numPr>
        <w:spacing w:after="60" w:line="280" w:lineRule="atLeast"/>
        <w:ind w:left="357" w:hanging="357"/>
        <w:rPr>
          <w:rFonts w:ascii="Arial" w:hAnsi="Arial" w:cs="Arial"/>
          <w:lang w:val="en-US"/>
        </w:rPr>
      </w:pPr>
      <w:r w:rsidRPr="007D0D0B">
        <w:rPr>
          <w:rFonts w:ascii="Arial" w:hAnsi="Arial" w:cs="Arial"/>
          <w:lang w:val="en-GB"/>
        </w:rPr>
        <w:t xml:space="preserve">In close consultation with </w:t>
      </w:r>
      <w:proofErr w:type="spellStart"/>
      <w:r>
        <w:rPr>
          <w:rFonts w:ascii="Arial" w:hAnsi="Arial" w:cs="Arial"/>
          <w:lang w:val="en-GB"/>
        </w:rPr>
        <w:t>MoNP</w:t>
      </w:r>
      <w:proofErr w:type="spellEnd"/>
      <w:r>
        <w:rPr>
          <w:rFonts w:ascii="Arial" w:hAnsi="Arial" w:cs="Arial"/>
          <w:lang w:val="en-GB"/>
        </w:rPr>
        <w:t xml:space="preserve"> and </w:t>
      </w:r>
      <w:r w:rsidRPr="007D0D0B">
        <w:rPr>
          <w:rFonts w:ascii="Arial" w:hAnsi="Arial" w:cs="Arial"/>
          <w:lang w:val="en-GB"/>
        </w:rPr>
        <w:t xml:space="preserve">GIZ </w:t>
      </w:r>
      <w:proofErr w:type="spellStart"/>
      <w:r>
        <w:rPr>
          <w:rFonts w:ascii="Arial" w:hAnsi="Arial" w:cs="Arial"/>
          <w:lang w:val="en-GB"/>
        </w:rPr>
        <w:t>IBiS</w:t>
      </w:r>
      <w:proofErr w:type="spellEnd"/>
      <w:r w:rsidR="00F92E75">
        <w:rPr>
          <w:rFonts w:ascii="Arial" w:hAnsi="Arial" w:cs="Arial"/>
          <w:lang w:val="en-GB"/>
        </w:rPr>
        <w:t xml:space="preserve"> </w:t>
      </w:r>
      <w:r w:rsidR="0053759C">
        <w:rPr>
          <w:rFonts w:ascii="Arial" w:hAnsi="Arial" w:cs="Arial"/>
          <w:lang w:val="en-GB"/>
        </w:rPr>
        <w:t>develop</w:t>
      </w:r>
      <w:r w:rsidRPr="007D0D0B">
        <w:rPr>
          <w:rFonts w:ascii="Arial" w:hAnsi="Arial" w:cs="Arial"/>
          <w:lang w:val="en-GB"/>
        </w:rPr>
        <w:t xml:space="preserve"> </w:t>
      </w:r>
      <w:r w:rsidR="00905B10">
        <w:rPr>
          <w:rFonts w:ascii="Arial" w:hAnsi="Arial" w:cs="Arial"/>
          <w:lang w:val="en-GB"/>
        </w:rPr>
        <w:t>2</w:t>
      </w:r>
      <w:r w:rsidR="006B698B">
        <w:rPr>
          <w:rFonts w:ascii="Arial" w:hAnsi="Arial" w:cs="Arial"/>
          <w:lang w:val="en-GB"/>
        </w:rPr>
        <w:t xml:space="preserve"> draft</w:t>
      </w:r>
      <w:r w:rsidRPr="007D0D0B">
        <w:rPr>
          <w:rFonts w:ascii="Arial" w:hAnsi="Arial" w:cs="Arial"/>
          <w:lang w:val="en-GB"/>
        </w:rPr>
        <w:t xml:space="preserve"> creative concept</w:t>
      </w:r>
      <w:r w:rsidR="006B698B">
        <w:rPr>
          <w:rFonts w:ascii="Arial" w:hAnsi="Arial" w:cs="Arial"/>
          <w:lang w:val="en-GB"/>
        </w:rPr>
        <w:t>s</w:t>
      </w:r>
      <w:r w:rsidRPr="007D0D0B">
        <w:rPr>
          <w:rFonts w:ascii="Arial" w:hAnsi="Arial" w:cs="Arial"/>
          <w:lang w:val="en-GB"/>
        </w:rPr>
        <w:t xml:space="preserve"> </w:t>
      </w:r>
      <w:r w:rsidR="00905B10">
        <w:rPr>
          <w:rFonts w:ascii="Arial" w:hAnsi="Arial" w:cs="Arial"/>
          <w:lang w:val="en-GB"/>
        </w:rPr>
        <w:t xml:space="preserve">of the feature film </w:t>
      </w:r>
      <w:r w:rsidR="0085458E">
        <w:rPr>
          <w:rFonts w:ascii="Arial" w:hAnsi="Arial" w:cs="Arial"/>
          <w:lang w:val="en-GB"/>
        </w:rPr>
        <w:t>and 1</w:t>
      </w:r>
      <w:r w:rsidR="00905B10">
        <w:rPr>
          <w:rFonts w:ascii="Arial" w:hAnsi="Arial" w:cs="Arial"/>
          <w:lang w:val="en-GB"/>
        </w:rPr>
        <w:t xml:space="preserve"> </w:t>
      </w:r>
      <w:r w:rsidR="0085458E">
        <w:rPr>
          <w:rFonts w:ascii="Arial" w:hAnsi="Arial" w:cs="Arial"/>
          <w:lang w:val="en-GB"/>
        </w:rPr>
        <w:t xml:space="preserve">draft concept for each of the 3 spots for the </w:t>
      </w:r>
      <w:r w:rsidRPr="007D0D0B">
        <w:rPr>
          <w:rFonts w:ascii="Arial" w:hAnsi="Arial" w:cs="Arial"/>
          <w:lang w:val="en-GB"/>
        </w:rPr>
        <w:t xml:space="preserve">for </w:t>
      </w:r>
      <w:r w:rsidR="00620D68">
        <w:rPr>
          <w:rFonts w:ascii="Arial" w:hAnsi="Arial" w:cs="Arial"/>
          <w:lang w:val="en-GB"/>
        </w:rPr>
        <w:t xml:space="preserve">initial review and </w:t>
      </w:r>
      <w:r w:rsidR="00905B10">
        <w:rPr>
          <w:rFonts w:ascii="Arial" w:hAnsi="Arial" w:cs="Arial"/>
          <w:lang w:val="en-GB"/>
        </w:rPr>
        <w:t>discussion</w:t>
      </w:r>
      <w:r w:rsidR="00210AFC">
        <w:rPr>
          <w:rFonts w:ascii="Arial" w:hAnsi="Arial" w:cs="Arial"/>
          <w:lang w:val="en-GB"/>
        </w:rPr>
        <w:t xml:space="preserve">. The aim is </w:t>
      </w:r>
      <w:proofErr w:type="spellStart"/>
      <w:r w:rsidR="00210AFC">
        <w:rPr>
          <w:rFonts w:ascii="Arial" w:hAnsi="Arial" w:cs="Arial"/>
          <w:lang w:val="en-GB"/>
        </w:rPr>
        <w:t>i</w:t>
      </w:r>
      <w:r w:rsidR="00F92E75" w:rsidRPr="00F92E75">
        <w:rPr>
          <w:rFonts w:ascii="Arial" w:hAnsi="Arial" w:cs="Arial"/>
          <w:lang w:val="en-US"/>
        </w:rPr>
        <w:t>ntroducing</w:t>
      </w:r>
      <w:proofErr w:type="spellEnd"/>
      <w:r w:rsidR="00F92E75" w:rsidRPr="00F92E75">
        <w:rPr>
          <w:rFonts w:ascii="Arial" w:hAnsi="Arial" w:cs="Arial"/>
          <w:lang w:val="en-US"/>
        </w:rPr>
        <w:t xml:space="preserve"> interesting facts about forests and their alternative use, using the psychologically appealing methods of social advertising, and presenting the issue in a capturing and persuasive way especially for community members,</w:t>
      </w:r>
      <w:r w:rsidR="003A5558">
        <w:rPr>
          <w:rFonts w:ascii="Arial" w:hAnsi="Arial" w:cs="Arial"/>
          <w:lang w:val="en-US"/>
        </w:rPr>
        <w:t xml:space="preserve"> who live adjacent to forests.</w:t>
      </w:r>
    </w:p>
    <w:p w14:paraId="67001340" w14:textId="544C1260" w:rsidR="006B698B" w:rsidRPr="00F92E75" w:rsidRDefault="006B698B" w:rsidP="00F92E75">
      <w:pPr>
        <w:pStyle w:val="ListParagraph"/>
        <w:numPr>
          <w:ilvl w:val="0"/>
          <w:numId w:val="6"/>
        </w:numPr>
        <w:spacing w:after="60" w:line="280" w:lineRule="atLeast"/>
        <w:ind w:left="357" w:hanging="357"/>
        <w:rPr>
          <w:rFonts w:ascii="Arial" w:hAnsi="Arial" w:cs="Arial"/>
          <w:lang w:val="en-US"/>
        </w:rPr>
      </w:pPr>
      <w:r>
        <w:rPr>
          <w:rFonts w:ascii="Arial" w:hAnsi="Arial" w:cs="Arial"/>
          <w:lang w:val="en-US"/>
        </w:rPr>
        <w:t>Discuss and choose the best concept/script</w:t>
      </w:r>
      <w:r w:rsidR="00905B10">
        <w:rPr>
          <w:rFonts w:ascii="Arial" w:hAnsi="Arial" w:cs="Arial"/>
          <w:lang w:val="en-US"/>
        </w:rPr>
        <w:t xml:space="preserve"> for the feature film</w:t>
      </w:r>
      <w:r w:rsidR="0085458E">
        <w:rPr>
          <w:rFonts w:ascii="Arial" w:hAnsi="Arial" w:cs="Arial"/>
          <w:lang w:val="en-US"/>
        </w:rPr>
        <w:t xml:space="preserve"> and spots</w:t>
      </w:r>
      <w:r>
        <w:rPr>
          <w:rFonts w:ascii="Arial" w:hAnsi="Arial" w:cs="Arial"/>
          <w:lang w:val="en-US"/>
        </w:rPr>
        <w:t xml:space="preserve"> in close cooperation with GIZ </w:t>
      </w:r>
      <w:proofErr w:type="spellStart"/>
      <w:r>
        <w:rPr>
          <w:rFonts w:ascii="Arial" w:hAnsi="Arial" w:cs="Arial"/>
          <w:lang w:val="en-US"/>
        </w:rPr>
        <w:t>IBiS</w:t>
      </w:r>
      <w:proofErr w:type="spellEnd"/>
      <w:r>
        <w:rPr>
          <w:rFonts w:ascii="Arial" w:hAnsi="Arial" w:cs="Arial"/>
          <w:lang w:val="en-US"/>
        </w:rPr>
        <w:t xml:space="preserve"> and </w:t>
      </w:r>
      <w:proofErr w:type="spellStart"/>
      <w:r>
        <w:rPr>
          <w:rFonts w:ascii="Arial" w:hAnsi="Arial" w:cs="Arial"/>
          <w:lang w:val="en-US"/>
        </w:rPr>
        <w:t>MoNP</w:t>
      </w:r>
      <w:proofErr w:type="spellEnd"/>
      <w:r>
        <w:rPr>
          <w:rFonts w:ascii="Arial" w:hAnsi="Arial" w:cs="Arial"/>
          <w:lang w:val="en-US"/>
        </w:rPr>
        <w:t>.</w:t>
      </w:r>
    </w:p>
    <w:p w14:paraId="08EF770A" w14:textId="14591798" w:rsidR="005902CA" w:rsidRPr="00F92E75" w:rsidRDefault="0085458E" w:rsidP="00F92E75">
      <w:pPr>
        <w:pStyle w:val="ListParagraph"/>
        <w:numPr>
          <w:ilvl w:val="0"/>
          <w:numId w:val="6"/>
        </w:numPr>
        <w:spacing w:after="60" w:line="280" w:lineRule="atLeast"/>
        <w:ind w:left="357" w:hanging="357"/>
        <w:contextualSpacing w:val="0"/>
        <w:jc w:val="both"/>
        <w:rPr>
          <w:rFonts w:ascii="Arial" w:hAnsi="Arial" w:cs="Arial"/>
          <w:lang w:val="en-GB"/>
        </w:rPr>
      </w:pPr>
      <w:r>
        <w:rPr>
          <w:rFonts w:ascii="Arial" w:hAnsi="Arial" w:cs="Arial"/>
          <w:szCs w:val="22"/>
          <w:lang w:val="en-US"/>
        </w:rPr>
        <w:t xml:space="preserve">Design both the feature film and especially the spots </w:t>
      </w:r>
      <w:r w:rsidR="00C40AB7" w:rsidRPr="00A07551">
        <w:rPr>
          <w:rFonts w:ascii="Arial" w:hAnsi="Arial" w:cs="Arial"/>
          <w:szCs w:val="22"/>
          <w:lang w:val="en-US"/>
        </w:rPr>
        <w:t>in simple wording, with short and clear messages easily understood by all age groups, with catchy images</w:t>
      </w:r>
      <w:r w:rsidR="00620D68">
        <w:rPr>
          <w:rFonts w:ascii="Arial" w:hAnsi="Arial" w:cs="Arial"/>
          <w:szCs w:val="22"/>
          <w:lang w:val="en-US"/>
        </w:rPr>
        <w:t xml:space="preserve"> and </w:t>
      </w:r>
      <w:r w:rsidR="004E6FD2">
        <w:rPr>
          <w:rFonts w:ascii="Arial" w:hAnsi="Arial" w:cs="Arial"/>
          <w:szCs w:val="22"/>
          <w:lang w:val="en-US"/>
        </w:rPr>
        <w:t>innovative/creative approach</w:t>
      </w:r>
      <w:r w:rsidR="00C40AB7" w:rsidRPr="00A07551">
        <w:rPr>
          <w:rFonts w:ascii="Arial" w:hAnsi="Arial" w:cs="Arial"/>
          <w:szCs w:val="22"/>
          <w:lang w:val="en-US"/>
        </w:rPr>
        <w:t>.</w:t>
      </w:r>
      <w:r w:rsidR="005902CA" w:rsidRPr="00F92E75">
        <w:rPr>
          <w:rFonts w:ascii="Arial" w:hAnsi="Arial" w:cs="Arial"/>
          <w:lang w:val="en-GB"/>
        </w:rPr>
        <w:t xml:space="preserve"> </w:t>
      </w:r>
      <w:r w:rsidR="006B698B">
        <w:rPr>
          <w:rFonts w:ascii="Arial" w:hAnsi="Arial" w:cs="Arial"/>
          <w:lang w:val="en-GB"/>
        </w:rPr>
        <w:t>Main f</w:t>
      </w:r>
      <w:r w:rsidR="005902CA" w:rsidRPr="00F92E75">
        <w:rPr>
          <w:rFonts w:ascii="Arial" w:hAnsi="Arial" w:cs="Arial"/>
          <w:lang w:val="en-GB"/>
        </w:rPr>
        <w:t xml:space="preserve">ocus </w:t>
      </w:r>
      <w:r w:rsidR="006B698B">
        <w:rPr>
          <w:rFonts w:ascii="Arial" w:hAnsi="Arial" w:cs="Arial"/>
          <w:lang w:val="en-GB"/>
        </w:rPr>
        <w:t xml:space="preserve">should be </w:t>
      </w:r>
      <w:r w:rsidR="005902CA" w:rsidRPr="00F92E75">
        <w:rPr>
          <w:rFonts w:ascii="Arial" w:hAnsi="Arial" w:cs="Arial"/>
          <w:lang w:val="en-GB"/>
        </w:rPr>
        <w:t>on:</w:t>
      </w:r>
    </w:p>
    <w:p w14:paraId="65B6669D" w14:textId="77777777" w:rsidR="005902CA" w:rsidRDefault="005902CA" w:rsidP="005902CA">
      <w:pPr>
        <w:pStyle w:val="ListParagraph"/>
        <w:numPr>
          <w:ilvl w:val="0"/>
          <w:numId w:val="9"/>
        </w:numPr>
        <w:spacing w:after="60" w:line="280" w:lineRule="atLeast"/>
        <w:ind w:left="714" w:hanging="357"/>
        <w:contextualSpacing w:val="0"/>
        <w:rPr>
          <w:rFonts w:ascii="Arial" w:hAnsi="Arial" w:cs="Arial"/>
          <w:lang w:val="en-GB"/>
        </w:rPr>
      </w:pPr>
      <w:r w:rsidRPr="007D0D0B">
        <w:rPr>
          <w:rFonts w:ascii="Arial" w:hAnsi="Arial" w:cs="Arial"/>
          <w:lang w:val="en-GB"/>
        </w:rPr>
        <w:t xml:space="preserve">Engagement of people, </w:t>
      </w:r>
    </w:p>
    <w:p w14:paraId="218B86C7" w14:textId="77777777" w:rsidR="006B698B" w:rsidRPr="007D0D0B" w:rsidRDefault="009D3EF7" w:rsidP="005902CA">
      <w:pPr>
        <w:pStyle w:val="ListParagraph"/>
        <w:numPr>
          <w:ilvl w:val="0"/>
          <w:numId w:val="9"/>
        </w:numPr>
        <w:spacing w:after="60" w:line="280" w:lineRule="atLeast"/>
        <w:ind w:left="714" w:hanging="357"/>
        <w:contextualSpacing w:val="0"/>
        <w:rPr>
          <w:rFonts w:ascii="Arial" w:hAnsi="Arial" w:cs="Arial"/>
          <w:lang w:val="en-GB"/>
        </w:rPr>
      </w:pPr>
      <w:r>
        <w:rPr>
          <w:rFonts w:ascii="Arial" w:hAnsi="Arial" w:cs="Arial"/>
          <w:lang w:val="en-GB"/>
        </w:rPr>
        <w:t>Knowledge increase,</w:t>
      </w:r>
    </w:p>
    <w:p w14:paraId="00BE4FCC" w14:textId="77777777" w:rsidR="005902CA" w:rsidRDefault="006B698B" w:rsidP="005902CA">
      <w:pPr>
        <w:pStyle w:val="ListParagraph"/>
        <w:numPr>
          <w:ilvl w:val="0"/>
          <w:numId w:val="9"/>
        </w:numPr>
        <w:spacing w:after="60" w:line="280" w:lineRule="atLeast"/>
        <w:ind w:left="714" w:hanging="357"/>
        <w:contextualSpacing w:val="0"/>
        <w:jc w:val="both"/>
        <w:rPr>
          <w:rFonts w:ascii="Arial" w:hAnsi="Arial" w:cs="Arial"/>
          <w:lang w:val="en-GB"/>
        </w:rPr>
      </w:pPr>
      <w:r>
        <w:rPr>
          <w:rFonts w:ascii="Arial" w:hAnsi="Arial" w:cs="Arial"/>
          <w:lang w:val="en-GB"/>
        </w:rPr>
        <w:t>Attitude c</w:t>
      </w:r>
      <w:r w:rsidR="005902CA" w:rsidRPr="007D0D0B">
        <w:rPr>
          <w:rFonts w:ascii="Arial" w:hAnsi="Arial" w:cs="Arial"/>
          <w:lang w:val="en-GB"/>
        </w:rPr>
        <w:t>hange,</w:t>
      </w:r>
    </w:p>
    <w:p w14:paraId="2007EDDF" w14:textId="77777777" w:rsidR="006B698B" w:rsidRPr="007D0D0B" w:rsidRDefault="006B698B" w:rsidP="005902CA">
      <w:pPr>
        <w:pStyle w:val="ListParagraph"/>
        <w:numPr>
          <w:ilvl w:val="0"/>
          <w:numId w:val="9"/>
        </w:numPr>
        <w:spacing w:after="60" w:line="280" w:lineRule="atLeast"/>
        <w:ind w:left="714" w:hanging="357"/>
        <w:contextualSpacing w:val="0"/>
        <w:jc w:val="both"/>
        <w:rPr>
          <w:rFonts w:ascii="Arial" w:hAnsi="Arial" w:cs="Arial"/>
          <w:lang w:val="en-GB"/>
        </w:rPr>
      </w:pPr>
      <w:r>
        <w:rPr>
          <w:rFonts w:ascii="Arial" w:hAnsi="Arial" w:cs="Arial"/>
          <w:lang w:val="en-GB"/>
        </w:rPr>
        <w:t>Motivation for behaviour change,</w:t>
      </w:r>
    </w:p>
    <w:p w14:paraId="6B3D56A8" w14:textId="77777777" w:rsidR="006B698B" w:rsidRPr="007D0D0B" w:rsidRDefault="006B698B" w:rsidP="006B698B">
      <w:pPr>
        <w:pStyle w:val="ListParagraph"/>
        <w:numPr>
          <w:ilvl w:val="0"/>
          <w:numId w:val="9"/>
        </w:numPr>
        <w:spacing w:after="60" w:line="280" w:lineRule="atLeast"/>
        <w:ind w:left="714" w:hanging="357"/>
        <w:contextualSpacing w:val="0"/>
        <w:rPr>
          <w:rFonts w:ascii="Arial" w:hAnsi="Arial" w:cs="Arial"/>
          <w:lang w:val="en-GB"/>
        </w:rPr>
      </w:pPr>
      <w:r w:rsidRPr="007D0D0B">
        <w:rPr>
          <w:rFonts w:ascii="Arial" w:hAnsi="Arial" w:cs="Arial"/>
          <w:lang w:val="en-GB"/>
        </w:rPr>
        <w:t>Impact,</w:t>
      </w:r>
    </w:p>
    <w:p w14:paraId="2B325DC9" w14:textId="77777777" w:rsidR="006B698B" w:rsidRPr="007D0D0B" w:rsidRDefault="006B698B" w:rsidP="006B698B">
      <w:pPr>
        <w:pStyle w:val="ListParagraph"/>
        <w:numPr>
          <w:ilvl w:val="0"/>
          <w:numId w:val="9"/>
        </w:numPr>
        <w:spacing w:after="60" w:line="280" w:lineRule="atLeast"/>
        <w:ind w:left="714" w:hanging="357"/>
        <w:contextualSpacing w:val="0"/>
        <w:rPr>
          <w:rFonts w:ascii="Arial" w:hAnsi="Arial" w:cs="Arial"/>
          <w:lang w:val="en-GB"/>
        </w:rPr>
      </w:pPr>
      <w:r w:rsidRPr="007D0D0B">
        <w:rPr>
          <w:rFonts w:ascii="Arial" w:hAnsi="Arial" w:cs="Arial"/>
          <w:lang w:val="en-GB"/>
        </w:rPr>
        <w:t>Emotions,</w:t>
      </w:r>
    </w:p>
    <w:p w14:paraId="4644B5B8" w14:textId="4AE6EDEF" w:rsidR="005902CA" w:rsidRDefault="003A5558" w:rsidP="005902CA">
      <w:pPr>
        <w:pStyle w:val="ListParagraph"/>
        <w:numPr>
          <w:ilvl w:val="0"/>
          <w:numId w:val="9"/>
        </w:numPr>
        <w:spacing w:after="60" w:line="280" w:lineRule="atLeast"/>
        <w:ind w:left="714" w:hanging="357"/>
        <w:contextualSpacing w:val="0"/>
        <w:jc w:val="both"/>
        <w:rPr>
          <w:rFonts w:ascii="Arial" w:hAnsi="Arial" w:cs="Arial"/>
          <w:lang w:val="en-GB"/>
        </w:rPr>
      </w:pPr>
      <w:r>
        <w:rPr>
          <w:rFonts w:ascii="Arial" w:hAnsi="Arial" w:cs="Arial"/>
          <w:lang w:val="en-GB"/>
        </w:rPr>
        <w:t>Short quotes</w:t>
      </w:r>
    </w:p>
    <w:p w14:paraId="676703A4" w14:textId="3AB3F919" w:rsidR="00AB6EC4" w:rsidRPr="00AB6EC4" w:rsidRDefault="00AB6EC4" w:rsidP="00AB6EC4">
      <w:pPr>
        <w:pStyle w:val="ListParagraph"/>
        <w:spacing w:after="60" w:line="280" w:lineRule="atLeast"/>
        <w:ind w:left="357"/>
        <w:contextualSpacing w:val="0"/>
        <w:jc w:val="both"/>
        <w:rPr>
          <w:rFonts w:ascii="Arial" w:hAnsi="Arial" w:cs="Arial"/>
          <w:szCs w:val="22"/>
          <w:lang w:val="en-US"/>
        </w:rPr>
      </w:pPr>
      <w:r w:rsidRPr="00AB6EC4">
        <w:rPr>
          <w:rFonts w:ascii="Arial" w:hAnsi="Arial" w:cs="Arial"/>
          <w:szCs w:val="22"/>
          <w:lang w:val="en-US"/>
        </w:rPr>
        <w:t xml:space="preserve">An </w:t>
      </w:r>
      <w:r>
        <w:rPr>
          <w:rFonts w:ascii="Arial" w:hAnsi="Arial" w:cs="Arial"/>
          <w:szCs w:val="22"/>
          <w:lang w:val="en-US"/>
        </w:rPr>
        <w:t>approval for</w:t>
      </w:r>
      <w:r w:rsidRPr="00AB6EC4">
        <w:rPr>
          <w:rFonts w:ascii="Arial" w:hAnsi="Arial" w:cs="Arial"/>
          <w:szCs w:val="22"/>
          <w:lang w:val="en-US"/>
        </w:rPr>
        <w:t xml:space="preserve"> the final content </w:t>
      </w:r>
      <w:r>
        <w:rPr>
          <w:rFonts w:ascii="Arial" w:hAnsi="Arial" w:cs="Arial"/>
          <w:szCs w:val="22"/>
          <w:lang w:val="en-US"/>
        </w:rPr>
        <w:t xml:space="preserve">and wording of the film and spots </w:t>
      </w:r>
      <w:r w:rsidRPr="00AB6EC4">
        <w:rPr>
          <w:rFonts w:ascii="Arial" w:hAnsi="Arial" w:cs="Arial"/>
          <w:szCs w:val="22"/>
          <w:lang w:val="en-US"/>
        </w:rPr>
        <w:t xml:space="preserve">from the respective experts of </w:t>
      </w:r>
      <w:proofErr w:type="spellStart"/>
      <w:r w:rsidRPr="00AB6EC4">
        <w:rPr>
          <w:rFonts w:ascii="Arial" w:hAnsi="Arial" w:cs="Arial"/>
          <w:szCs w:val="22"/>
          <w:lang w:val="en-US"/>
        </w:rPr>
        <w:t>MoNP</w:t>
      </w:r>
      <w:proofErr w:type="spellEnd"/>
      <w:r w:rsidRPr="00AB6EC4">
        <w:rPr>
          <w:rFonts w:ascii="Arial" w:hAnsi="Arial" w:cs="Arial"/>
          <w:szCs w:val="22"/>
          <w:lang w:val="en-US"/>
        </w:rPr>
        <w:t xml:space="preserve"> is a must. </w:t>
      </w:r>
    </w:p>
    <w:p w14:paraId="54FC3B8B" w14:textId="13DA83FD" w:rsidR="005902CA" w:rsidRPr="007D0D0B" w:rsidRDefault="0085458E" w:rsidP="005902CA">
      <w:pPr>
        <w:pStyle w:val="ListParagraph"/>
        <w:numPr>
          <w:ilvl w:val="0"/>
          <w:numId w:val="6"/>
        </w:numPr>
        <w:spacing w:after="60" w:line="280" w:lineRule="atLeast"/>
        <w:ind w:left="357" w:hanging="357"/>
        <w:contextualSpacing w:val="0"/>
        <w:jc w:val="both"/>
        <w:rPr>
          <w:rFonts w:ascii="Arial" w:hAnsi="Arial" w:cs="Arial"/>
          <w:lang w:val="en-GB"/>
        </w:rPr>
      </w:pPr>
      <w:r>
        <w:rPr>
          <w:rFonts w:ascii="Arial" w:hAnsi="Arial" w:cs="Arial"/>
          <w:lang w:val="en-GB"/>
        </w:rPr>
        <w:t>If needed, i</w:t>
      </w:r>
      <w:r w:rsidR="005902CA" w:rsidRPr="007D0D0B">
        <w:rPr>
          <w:rFonts w:ascii="Arial" w:hAnsi="Arial" w:cs="Arial"/>
          <w:lang w:val="en-GB"/>
        </w:rPr>
        <w:t xml:space="preserve">nterview </w:t>
      </w:r>
      <w:r w:rsidR="005678F6">
        <w:rPr>
          <w:rFonts w:ascii="Arial" w:hAnsi="Arial" w:cs="Arial"/>
          <w:lang w:val="en-GB"/>
        </w:rPr>
        <w:t xml:space="preserve">and get understanding of </w:t>
      </w:r>
      <w:r>
        <w:rPr>
          <w:rFonts w:ascii="Arial" w:hAnsi="Arial" w:cs="Arial"/>
          <w:lang w:val="en-GB"/>
        </w:rPr>
        <w:t>b</w:t>
      </w:r>
      <w:r w:rsidR="003A5558">
        <w:rPr>
          <w:rFonts w:ascii="Arial" w:hAnsi="Arial" w:cs="Arial"/>
          <w:lang w:val="en-GB"/>
        </w:rPr>
        <w:t>oth target group</w:t>
      </w:r>
      <w:r>
        <w:rPr>
          <w:rFonts w:ascii="Arial" w:hAnsi="Arial" w:cs="Arial"/>
          <w:lang w:val="en-GB"/>
        </w:rPr>
        <w:t xml:space="preserve"> (communities and general public) representatives’</w:t>
      </w:r>
      <w:r w:rsidR="005678F6" w:rsidRPr="005678F6">
        <w:rPr>
          <w:rFonts w:ascii="Arial" w:hAnsi="Arial" w:cs="Arial"/>
          <w:lang w:val="en-GB"/>
        </w:rPr>
        <w:t xml:space="preserve"> </w:t>
      </w:r>
      <w:r w:rsidR="005678F6">
        <w:rPr>
          <w:rFonts w:ascii="Arial" w:hAnsi="Arial" w:cs="Arial"/>
          <w:lang w:val="en-GB"/>
        </w:rPr>
        <w:t>knowledge, attitude and practice regarding forests</w:t>
      </w:r>
      <w:r w:rsidR="003A5558">
        <w:rPr>
          <w:rFonts w:ascii="Arial" w:hAnsi="Arial" w:cs="Arial"/>
          <w:lang w:val="en-GB"/>
        </w:rPr>
        <w:t>.</w:t>
      </w:r>
    </w:p>
    <w:p w14:paraId="6B852C52" w14:textId="77777777" w:rsidR="005902CA" w:rsidRPr="007D0D0B" w:rsidRDefault="005902CA" w:rsidP="005902CA">
      <w:pPr>
        <w:pStyle w:val="ListParagraph"/>
        <w:numPr>
          <w:ilvl w:val="0"/>
          <w:numId w:val="6"/>
        </w:numPr>
        <w:spacing w:after="60" w:line="280" w:lineRule="atLeast"/>
        <w:ind w:left="357" w:hanging="357"/>
        <w:contextualSpacing w:val="0"/>
        <w:jc w:val="both"/>
        <w:rPr>
          <w:rFonts w:ascii="Arial" w:hAnsi="Arial" w:cs="Arial"/>
          <w:lang w:val="en-GB"/>
        </w:rPr>
      </w:pPr>
      <w:r w:rsidRPr="007D0D0B">
        <w:rPr>
          <w:rFonts w:ascii="Arial" w:hAnsi="Arial" w:cs="Arial"/>
          <w:lang w:val="en-GB"/>
        </w:rPr>
        <w:t xml:space="preserve">Consult the GIZ YouTube Channel </w:t>
      </w:r>
      <w:proofErr w:type="spellStart"/>
      <w:r w:rsidRPr="007D0D0B">
        <w:rPr>
          <w:rFonts w:ascii="Arial" w:hAnsi="Arial" w:cs="Arial"/>
          <w:lang w:val="en-GB"/>
        </w:rPr>
        <w:t>GIZonlineTV</w:t>
      </w:r>
      <w:proofErr w:type="spellEnd"/>
      <w:r w:rsidRPr="007D0D0B">
        <w:rPr>
          <w:rFonts w:ascii="Arial" w:hAnsi="Arial" w:cs="Arial"/>
          <w:lang w:val="en-GB"/>
        </w:rPr>
        <w:t xml:space="preserve"> </w:t>
      </w:r>
    </w:p>
    <w:p w14:paraId="6F02240C" w14:textId="53CC48C4" w:rsidR="005902CA" w:rsidRPr="007D0D0B" w:rsidRDefault="005902CA" w:rsidP="005902CA">
      <w:pPr>
        <w:pStyle w:val="ListParagraph"/>
        <w:spacing w:after="60" w:line="280" w:lineRule="atLeast"/>
        <w:ind w:left="357"/>
        <w:contextualSpacing w:val="0"/>
        <w:jc w:val="both"/>
        <w:rPr>
          <w:rFonts w:ascii="Arial" w:hAnsi="Arial" w:cs="Arial"/>
          <w:lang w:val="en-GB"/>
        </w:rPr>
      </w:pPr>
      <w:r w:rsidRPr="007D0D0B">
        <w:rPr>
          <w:rFonts w:ascii="Arial" w:hAnsi="Arial" w:cs="Arial"/>
          <w:lang w:val="en-GB"/>
        </w:rPr>
        <w:t>(</w:t>
      </w:r>
      <w:hyperlink r:id="rId8" w:history="1">
        <w:r w:rsidRPr="007D0D0B">
          <w:rPr>
            <w:rStyle w:val="Hyperlink"/>
            <w:rFonts w:ascii="Arial" w:hAnsi="Arial" w:cs="Arial"/>
            <w:lang w:val="en-GB"/>
          </w:rPr>
          <w:t>https://www.youtube.com/user/GIZonlineTV</w:t>
        </w:r>
      </w:hyperlink>
      <w:r w:rsidRPr="007D0D0B">
        <w:rPr>
          <w:rFonts w:ascii="Arial" w:hAnsi="Arial" w:cs="Arial"/>
          <w:lang w:val="en-GB"/>
        </w:rPr>
        <w:t xml:space="preserve">) to have </w:t>
      </w:r>
      <w:r w:rsidR="00F92E75">
        <w:rPr>
          <w:rFonts w:ascii="Arial" w:hAnsi="Arial" w:cs="Arial"/>
          <w:lang w:val="en-GB"/>
        </w:rPr>
        <w:t>an</w:t>
      </w:r>
      <w:r w:rsidRPr="007D0D0B">
        <w:rPr>
          <w:rFonts w:ascii="Arial" w:hAnsi="Arial" w:cs="Arial"/>
          <w:lang w:val="en-GB"/>
        </w:rPr>
        <w:t xml:space="preserve"> idea on the technical and creative requirements of </w:t>
      </w:r>
      <w:r w:rsidR="006B698B">
        <w:rPr>
          <w:rFonts w:ascii="Arial" w:hAnsi="Arial" w:cs="Arial"/>
          <w:lang w:val="en-GB"/>
        </w:rPr>
        <w:t>GIZ published</w:t>
      </w:r>
      <w:r w:rsidR="003A5558">
        <w:rPr>
          <w:rFonts w:ascii="Arial" w:hAnsi="Arial" w:cs="Arial"/>
          <w:lang w:val="en-GB"/>
        </w:rPr>
        <w:t xml:space="preserve"> videos</w:t>
      </w:r>
      <w:proofErr w:type="gramStart"/>
      <w:r w:rsidR="003A5558">
        <w:rPr>
          <w:rFonts w:ascii="Arial" w:hAnsi="Arial" w:cs="Arial"/>
          <w:lang w:val="en-GB"/>
        </w:rPr>
        <w:t>;.</w:t>
      </w:r>
      <w:proofErr w:type="gramEnd"/>
    </w:p>
    <w:p w14:paraId="402DCDAE" w14:textId="22CB971F" w:rsidR="005902CA" w:rsidRPr="007D0D0B" w:rsidRDefault="005902CA" w:rsidP="005902CA">
      <w:pPr>
        <w:pStyle w:val="ListParagraph"/>
        <w:numPr>
          <w:ilvl w:val="0"/>
          <w:numId w:val="6"/>
        </w:numPr>
        <w:spacing w:after="60" w:line="280" w:lineRule="atLeast"/>
        <w:ind w:left="357" w:hanging="357"/>
        <w:contextualSpacing w:val="0"/>
        <w:jc w:val="both"/>
        <w:rPr>
          <w:rFonts w:ascii="Arial" w:hAnsi="Arial" w:cs="Arial"/>
          <w:lang w:val="en-GB"/>
        </w:rPr>
      </w:pPr>
      <w:r w:rsidRPr="007D0D0B">
        <w:rPr>
          <w:rFonts w:ascii="Arial" w:hAnsi="Arial" w:cs="Arial"/>
          <w:lang w:val="en-GB"/>
        </w:rPr>
        <w:t>The text</w:t>
      </w:r>
      <w:r w:rsidR="006B698B">
        <w:rPr>
          <w:rFonts w:ascii="Arial" w:hAnsi="Arial" w:cs="Arial"/>
          <w:lang w:val="en-GB"/>
        </w:rPr>
        <w:t xml:space="preserve"> of the </w:t>
      </w:r>
      <w:r w:rsidR="0085458E">
        <w:rPr>
          <w:rFonts w:ascii="Arial" w:hAnsi="Arial" w:cs="Arial"/>
          <w:lang w:val="en-GB"/>
        </w:rPr>
        <w:t xml:space="preserve">film and spots </w:t>
      </w:r>
      <w:r w:rsidRPr="007D0D0B">
        <w:rPr>
          <w:rFonts w:ascii="Arial" w:hAnsi="Arial" w:cs="Arial"/>
          <w:lang w:val="en-GB"/>
        </w:rPr>
        <w:t>should be with the Armenian v</w:t>
      </w:r>
      <w:r w:rsidR="003A5558">
        <w:rPr>
          <w:rFonts w:ascii="Arial" w:hAnsi="Arial" w:cs="Arial"/>
          <w:lang w:val="en-GB"/>
        </w:rPr>
        <w:t>oice over and English subtitles.</w:t>
      </w:r>
    </w:p>
    <w:p w14:paraId="66C6D15C" w14:textId="7771463E" w:rsidR="00461938" w:rsidRDefault="00610C04" w:rsidP="005902CA">
      <w:pPr>
        <w:pStyle w:val="ListParagraph"/>
        <w:numPr>
          <w:ilvl w:val="0"/>
          <w:numId w:val="6"/>
        </w:numPr>
        <w:spacing w:after="60" w:line="280" w:lineRule="atLeast"/>
        <w:ind w:left="357" w:hanging="357"/>
        <w:contextualSpacing w:val="0"/>
        <w:jc w:val="both"/>
        <w:rPr>
          <w:rFonts w:ascii="Arial" w:hAnsi="Arial" w:cs="Arial"/>
          <w:lang w:val="en-GB"/>
        </w:rPr>
      </w:pPr>
      <w:r>
        <w:rPr>
          <w:rFonts w:ascii="Arial" w:hAnsi="Arial" w:cs="Arial"/>
          <w:lang w:val="en-GB"/>
        </w:rPr>
        <w:t>Before the final launching and production, t</w:t>
      </w:r>
      <w:r w:rsidR="00461938">
        <w:rPr>
          <w:rFonts w:ascii="Arial" w:hAnsi="Arial" w:cs="Arial"/>
          <w:lang w:val="en-GB"/>
        </w:rPr>
        <w:t xml:space="preserve">esting of </w:t>
      </w:r>
      <w:r>
        <w:rPr>
          <w:rFonts w:ascii="Arial" w:hAnsi="Arial" w:cs="Arial"/>
          <w:lang w:val="en-GB"/>
        </w:rPr>
        <w:t xml:space="preserve">the draft </w:t>
      </w:r>
      <w:r w:rsidR="0085458E">
        <w:rPr>
          <w:rFonts w:ascii="Arial" w:hAnsi="Arial" w:cs="Arial"/>
          <w:lang w:val="en-GB"/>
        </w:rPr>
        <w:t>feature film and spots</w:t>
      </w:r>
      <w:r>
        <w:rPr>
          <w:rFonts w:ascii="Arial" w:hAnsi="Arial" w:cs="Arial"/>
          <w:lang w:val="en-GB"/>
        </w:rPr>
        <w:t xml:space="preserve"> within </w:t>
      </w:r>
      <w:r w:rsidR="0085458E">
        <w:rPr>
          <w:rFonts w:ascii="Arial" w:hAnsi="Arial" w:cs="Arial"/>
          <w:lang w:val="en-GB"/>
        </w:rPr>
        <w:t>respective</w:t>
      </w:r>
      <w:r>
        <w:rPr>
          <w:rFonts w:ascii="Arial" w:hAnsi="Arial" w:cs="Arial"/>
          <w:lang w:val="en-GB"/>
        </w:rPr>
        <w:t xml:space="preserve"> focus group</w:t>
      </w:r>
      <w:r w:rsidR="003A5558">
        <w:rPr>
          <w:rFonts w:ascii="Arial" w:hAnsi="Arial" w:cs="Arial"/>
          <w:lang w:val="en-GB"/>
        </w:rPr>
        <w:t>s</w:t>
      </w:r>
      <w:r>
        <w:rPr>
          <w:rFonts w:ascii="Arial" w:hAnsi="Arial" w:cs="Arial"/>
          <w:lang w:val="en-GB"/>
        </w:rPr>
        <w:t xml:space="preserve">, in order to identify </w:t>
      </w:r>
      <w:r w:rsidR="0085458E">
        <w:rPr>
          <w:rFonts w:ascii="Arial" w:hAnsi="Arial" w:cs="Arial"/>
          <w:lang w:val="en-GB"/>
        </w:rPr>
        <w:t>drawbacks</w:t>
      </w:r>
      <w:r w:rsidR="006C56A3">
        <w:rPr>
          <w:rFonts w:ascii="Arial" w:hAnsi="Arial" w:cs="Arial"/>
          <w:lang w:val="en-GB"/>
        </w:rPr>
        <w:t xml:space="preserve"> </w:t>
      </w:r>
      <w:r>
        <w:rPr>
          <w:rFonts w:ascii="Arial" w:hAnsi="Arial" w:cs="Arial"/>
          <w:lang w:val="en-GB"/>
        </w:rPr>
        <w:t xml:space="preserve">and improve </w:t>
      </w:r>
      <w:r w:rsidR="006C56A3">
        <w:rPr>
          <w:rFonts w:ascii="Arial" w:hAnsi="Arial" w:cs="Arial"/>
          <w:lang w:val="en-GB"/>
        </w:rPr>
        <w:t>the video before final release.</w:t>
      </w:r>
      <w:r>
        <w:rPr>
          <w:rFonts w:ascii="Arial" w:hAnsi="Arial" w:cs="Arial"/>
          <w:lang w:val="en-GB"/>
        </w:rPr>
        <w:t xml:space="preserve">  </w:t>
      </w:r>
    </w:p>
    <w:p w14:paraId="745A9534" w14:textId="586841E1" w:rsidR="00693CBB" w:rsidRDefault="00693CBB" w:rsidP="005902CA">
      <w:pPr>
        <w:pStyle w:val="ListParagraph"/>
        <w:numPr>
          <w:ilvl w:val="0"/>
          <w:numId w:val="6"/>
        </w:numPr>
        <w:spacing w:after="60" w:line="280" w:lineRule="atLeast"/>
        <w:ind w:left="357" w:hanging="357"/>
        <w:contextualSpacing w:val="0"/>
        <w:jc w:val="both"/>
        <w:rPr>
          <w:rFonts w:ascii="Arial" w:hAnsi="Arial" w:cs="Arial"/>
          <w:lang w:val="en-GB"/>
        </w:rPr>
      </w:pPr>
      <w:r>
        <w:rPr>
          <w:rFonts w:ascii="Arial" w:hAnsi="Arial" w:cs="Arial"/>
          <w:lang w:val="en-GB"/>
        </w:rPr>
        <w:lastRenderedPageBreak/>
        <w:t xml:space="preserve">The final </w:t>
      </w:r>
      <w:r w:rsidR="0085458E">
        <w:rPr>
          <w:rFonts w:ascii="Arial" w:hAnsi="Arial" w:cs="Arial"/>
          <w:lang w:val="en-GB"/>
        </w:rPr>
        <w:t>film and spots</w:t>
      </w:r>
      <w:r>
        <w:rPr>
          <w:rFonts w:ascii="Arial" w:hAnsi="Arial" w:cs="Arial"/>
          <w:lang w:val="en-GB"/>
        </w:rPr>
        <w:t xml:space="preserve"> </w:t>
      </w:r>
      <w:r w:rsidR="00614D66">
        <w:rPr>
          <w:rFonts w:ascii="Arial" w:hAnsi="Arial" w:cs="Arial"/>
          <w:lang w:val="en-GB"/>
        </w:rPr>
        <w:t xml:space="preserve">will be </w:t>
      </w:r>
      <w:r>
        <w:rPr>
          <w:rFonts w:ascii="Arial" w:hAnsi="Arial" w:cs="Arial"/>
          <w:lang w:val="en-GB"/>
        </w:rPr>
        <w:t>placed on</w:t>
      </w:r>
      <w:r w:rsidR="00614D66">
        <w:rPr>
          <w:rFonts w:ascii="Arial" w:hAnsi="Arial" w:cs="Arial"/>
          <w:lang w:val="en-GB"/>
        </w:rPr>
        <w:t xml:space="preserve"> TV and</w:t>
      </w:r>
      <w:r>
        <w:rPr>
          <w:rFonts w:ascii="Arial" w:hAnsi="Arial" w:cs="Arial"/>
          <w:lang w:val="en-GB"/>
        </w:rPr>
        <w:t xml:space="preserve"> </w:t>
      </w:r>
      <w:r w:rsidR="001719CD">
        <w:rPr>
          <w:rFonts w:ascii="Arial" w:hAnsi="Arial" w:cs="Arial"/>
          <w:lang w:val="en-GB"/>
        </w:rPr>
        <w:t>Y</w:t>
      </w:r>
      <w:r>
        <w:rPr>
          <w:rFonts w:ascii="Arial" w:hAnsi="Arial" w:cs="Arial"/>
          <w:lang w:val="en-GB"/>
        </w:rPr>
        <w:t>ou</w:t>
      </w:r>
      <w:r w:rsidR="001719CD">
        <w:rPr>
          <w:rFonts w:ascii="Arial" w:hAnsi="Arial" w:cs="Arial"/>
          <w:lang w:val="en-GB"/>
        </w:rPr>
        <w:t>T</w:t>
      </w:r>
      <w:r>
        <w:rPr>
          <w:rFonts w:ascii="Arial" w:hAnsi="Arial" w:cs="Arial"/>
          <w:lang w:val="en-GB"/>
        </w:rPr>
        <w:t>ube</w:t>
      </w:r>
      <w:r w:rsidR="00614D66">
        <w:rPr>
          <w:rFonts w:ascii="Arial" w:hAnsi="Arial" w:cs="Arial"/>
          <w:lang w:val="en-GB"/>
        </w:rPr>
        <w:t>. On YouTube, it</w:t>
      </w:r>
      <w:r>
        <w:rPr>
          <w:rFonts w:ascii="Arial" w:hAnsi="Arial" w:cs="Arial"/>
          <w:lang w:val="en-GB"/>
        </w:rPr>
        <w:t xml:space="preserve"> </w:t>
      </w:r>
      <w:r w:rsidR="001719CD">
        <w:rPr>
          <w:rFonts w:ascii="Arial" w:hAnsi="Arial" w:cs="Arial"/>
          <w:lang w:val="en-GB"/>
        </w:rPr>
        <w:t xml:space="preserve">will </w:t>
      </w:r>
      <w:r>
        <w:rPr>
          <w:rFonts w:ascii="Arial" w:hAnsi="Arial" w:cs="Arial"/>
          <w:lang w:val="en-GB"/>
        </w:rPr>
        <w:t xml:space="preserve">include a short questionnaire, which will be designed for getting feedback of viewers on their potential behaviour change, followed by the video. The questionnaire will be provided by GIZ, the role of </w:t>
      </w:r>
      <w:r w:rsidR="0085458E">
        <w:rPr>
          <w:rFonts w:ascii="Arial" w:hAnsi="Arial" w:cs="Arial"/>
          <w:lang w:val="en-GB"/>
        </w:rPr>
        <w:t xml:space="preserve">the </w:t>
      </w:r>
      <w:r>
        <w:rPr>
          <w:rFonts w:ascii="Arial" w:hAnsi="Arial" w:cs="Arial"/>
          <w:lang w:val="en-GB"/>
        </w:rPr>
        <w:t xml:space="preserve">consultant is to </w:t>
      </w:r>
      <w:r w:rsidR="0085458E">
        <w:rPr>
          <w:rFonts w:ascii="Arial" w:hAnsi="Arial" w:cs="Arial"/>
          <w:lang w:val="en-GB"/>
        </w:rPr>
        <w:t xml:space="preserve">design it coherently with the film and spot, </w:t>
      </w:r>
      <w:r>
        <w:rPr>
          <w:rFonts w:ascii="Arial" w:hAnsi="Arial" w:cs="Arial"/>
          <w:lang w:val="en-GB"/>
        </w:rPr>
        <w:t>support</w:t>
      </w:r>
      <w:r w:rsidR="0085458E">
        <w:rPr>
          <w:rFonts w:ascii="Arial" w:hAnsi="Arial" w:cs="Arial"/>
          <w:lang w:val="en-GB"/>
        </w:rPr>
        <w:t xml:space="preserve"> the</w:t>
      </w:r>
      <w:r>
        <w:rPr>
          <w:rFonts w:ascii="Arial" w:hAnsi="Arial" w:cs="Arial"/>
          <w:lang w:val="en-GB"/>
        </w:rPr>
        <w:t xml:space="preserve"> placement and advise and develop other possible </w:t>
      </w:r>
      <w:r w:rsidR="006C56A3">
        <w:rPr>
          <w:rFonts w:ascii="Arial" w:hAnsi="Arial" w:cs="Arial"/>
          <w:lang w:val="en-GB"/>
        </w:rPr>
        <w:t>simple tools</w:t>
      </w:r>
      <w:r>
        <w:rPr>
          <w:rFonts w:ascii="Arial" w:hAnsi="Arial" w:cs="Arial"/>
          <w:lang w:val="en-GB"/>
        </w:rPr>
        <w:t xml:space="preserve"> for organization of better feedback collection. </w:t>
      </w:r>
    </w:p>
    <w:p w14:paraId="521AE37A" w14:textId="77777777" w:rsidR="00461938" w:rsidRPr="00461938" w:rsidRDefault="00461938" w:rsidP="00461938">
      <w:pPr>
        <w:spacing w:before="120" w:after="60" w:line="280" w:lineRule="atLeast"/>
        <w:jc w:val="both"/>
        <w:rPr>
          <w:rFonts w:ascii="Arial" w:hAnsi="Arial" w:cs="Arial"/>
          <w:b/>
          <w:lang w:val="en-GB"/>
        </w:rPr>
      </w:pPr>
      <w:r w:rsidRPr="00461938">
        <w:rPr>
          <w:rFonts w:ascii="Arial" w:hAnsi="Arial" w:cs="Arial"/>
          <w:b/>
          <w:lang w:val="en-GB"/>
        </w:rPr>
        <w:t>The Consultant is responsible for providing the signed declaration of consent of individuals who might be video recorded (to be provided upon signing the contact). The Transfer of Copyrights and the rights of use to GIZ is attached to the Contract.</w:t>
      </w:r>
    </w:p>
    <w:p w14:paraId="6C959543" w14:textId="77777777" w:rsidR="00461938" w:rsidRDefault="00461938" w:rsidP="00461938">
      <w:pPr>
        <w:spacing w:after="60" w:line="280" w:lineRule="atLeast"/>
        <w:jc w:val="both"/>
        <w:rPr>
          <w:rFonts w:ascii="Arial" w:hAnsi="Arial" w:cs="Arial"/>
          <w:lang w:val="en-GB"/>
        </w:rPr>
      </w:pPr>
    </w:p>
    <w:p w14:paraId="1505E53C" w14:textId="4AC52B6A" w:rsidR="00461938" w:rsidRPr="00461938" w:rsidRDefault="006C56A3" w:rsidP="00461938">
      <w:pPr>
        <w:spacing w:after="60" w:line="280" w:lineRule="atLeast"/>
        <w:jc w:val="both"/>
        <w:rPr>
          <w:rFonts w:ascii="Arial" w:hAnsi="Arial" w:cs="Arial"/>
          <w:b/>
          <w:lang w:val="en-GB"/>
        </w:rPr>
      </w:pPr>
      <w:r>
        <w:rPr>
          <w:rFonts w:ascii="Arial" w:hAnsi="Arial" w:cs="Arial"/>
          <w:b/>
          <w:lang w:val="en-GB"/>
        </w:rPr>
        <w:t>b</w:t>
      </w:r>
      <w:r w:rsidR="00DC480F">
        <w:rPr>
          <w:rFonts w:ascii="Arial" w:hAnsi="Arial" w:cs="Arial"/>
          <w:b/>
          <w:lang w:val="en-GB"/>
        </w:rPr>
        <w:t>) P</w:t>
      </w:r>
      <w:r>
        <w:rPr>
          <w:rFonts w:ascii="Arial" w:hAnsi="Arial" w:cs="Arial"/>
          <w:b/>
          <w:lang w:val="en-GB"/>
        </w:rPr>
        <w:t>oster</w:t>
      </w:r>
      <w:r w:rsidR="007066B4">
        <w:rPr>
          <w:rFonts w:ascii="Arial" w:hAnsi="Arial" w:cs="Arial"/>
          <w:b/>
          <w:lang w:val="en-GB"/>
        </w:rPr>
        <w:t>s</w:t>
      </w:r>
      <w:r w:rsidR="00692ED0">
        <w:rPr>
          <w:rFonts w:ascii="Arial" w:hAnsi="Arial" w:cs="Arial"/>
          <w:b/>
          <w:lang w:val="en-GB"/>
        </w:rPr>
        <w:t xml:space="preserve"> </w:t>
      </w:r>
    </w:p>
    <w:p w14:paraId="0FFF61F9" w14:textId="11004F09" w:rsidR="0085458E" w:rsidRPr="00461938" w:rsidRDefault="00472D6C" w:rsidP="00210AFC">
      <w:pPr>
        <w:pStyle w:val="ListParagraph"/>
        <w:numPr>
          <w:ilvl w:val="0"/>
          <w:numId w:val="15"/>
        </w:numPr>
        <w:spacing w:after="60" w:line="276" w:lineRule="auto"/>
        <w:contextualSpacing w:val="0"/>
        <w:jc w:val="both"/>
        <w:rPr>
          <w:rFonts w:ascii="Arial" w:hAnsi="Arial" w:cs="Arial"/>
          <w:lang w:val="en-GB"/>
        </w:rPr>
      </w:pPr>
      <w:r w:rsidRPr="00472D6C">
        <w:rPr>
          <w:rFonts w:ascii="Arial" w:hAnsi="Arial" w:cs="Arial"/>
          <w:lang w:val="en-GB"/>
        </w:rPr>
        <w:t>P</w:t>
      </w:r>
      <w:r w:rsidR="0085458E" w:rsidRPr="0085458E">
        <w:rPr>
          <w:rFonts w:ascii="Arial" w:hAnsi="Arial" w:cs="Arial"/>
          <w:lang w:val="en-GB"/>
        </w:rPr>
        <w:t>rovide recommendations as to where the posters are more effective to be positioned in the respective communities (which the company will have to research anyway when preparing the proposal for the film/spots)</w:t>
      </w:r>
      <w:r w:rsidR="0085458E">
        <w:rPr>
          <w:rFonts w:ascii="Arial" w:hAnsi="Arial" w:cs="Arial"/>
          <w:lang w:val="en-GB"/>
        </w:rPr>
        <w:t>.</w:t>
      </w:r>
    </w:p>
    <w:p w14:paraId="1E37F3F5" w14:textId="72BE080C" w:rsidR="00461938" w:rsidRDefault="00F92E75" w:rsidP="00210AFC">
      <w:pPr>
        <w:pStyle w:val="ListParagraph"/>
        <w:numPr>
          <w:ilvl w:val="0"/>
          <w:numId w:val="15"/>
        </w:numPr>
        <w:spacing w:after="60" w:line="276" w:lineRule="auto"/>
        <w:contextualSpacing w:val="0"/>
        <w:jc w:val="both"/>
        <w:rPr>
          <w:rFonts w:ascii="Arial" w:hAnsi="Arial" w:cs="Arial"/>
          <w:lang w:val="en-GB"/>
        </w:rPr>
      </w:pPr>
      <w:r w:rsidRPr="00461938">
        <w:rPr>
          <w:rFonts w:ascii="Arial" w:hAnsi="Arial" w:cs="Arial"/>
          <w:lang w:val="en-GB"/>
        </w:rPr>
        <w:t xml:space="preserve">In close consultation with </w:t>
      </w:r>
      <w:proofErr w:type="spellStart"/>
      <w:r w:rsidRPr="00461938">
        <w:rPr>
          <w:rFonts w:ascii="Arial" w:hAnsi="Arial" w:cs="Arial"/>
          <w:lang w:val="en-GB"/>
        </w:rPr>
        <w:t>MoNP</w:t>
      </w:r>
      <w:proofErr w:type="spellEnd"/>
      <w:r w:rsidRPr="00461938">
        <w:rPr>
          <w:rFonts w:ascii="Arial" w:hAnsi="Arial" w:cs="Arial"/>
          <w:lang w:val="en-GB"/>
        </w:rPr>
        <w:t xml:space="preserve"> and GIZ </w:t>
      </w:r>
      <w:proofErr w:type="spellStart"/>
      <w:r w:rsidRPr="00461938">
        <w:rPr>
          <w:rFonts w:ascii="Arial" w:hAnsi="Arial" w:cs="Arial"/>
          <w:lang w:val="en-GB"/>
        </w:rPr>
        <w:t>IBiS</w:t>
      </w:r>
      <w:proofErr w:type="spellEnd"/>
      <w:r w:rsidRPr="00461938">
        <w:rPr>
          <w:rFonts w:ascii="Arial" w:hAnsi="Arial" w:cs="Arial"/>
          <w:lang w:val="en-GB"/>
        </w:rPr>
        <w:t xml:space="preserve"> </w:t>
      </w:r>
      <w:r w:rsidR="00A938BB">
        <w:rPr>
          <w:rFonts w:ascii="Arial" w:hAnsi="Arial" w:cs="Arial"/>
          <w:lang w:val="en-GB"/>
        </w:rPr>
        <w:t xml:space="preserve">Programme </w:t>
      </w:r>
      <w:r w:rsidRPr="00461938">
        <w:rPr>
          <w:rFonts w:ascii="Arial" w:hAnsi="Arial" w:cs="Arial"/>
          <w:lang w:val="en-GB"/>
        </w:rPr>
        <w:t>develop content</w:t>
      </w:r>
      <w:r w:rsidR="00A938BB">
        <w:rPr>
          <w:rFonts w:ascii="Arial" w:hAnsi="Arial" w:cs="Arial"/>
          <w:lang w:val="en-GB"/>
        </w:rPr>
        <w:t xml:space="preserve"> and design</w:t>
      </w:r>
      <w:r w:rsidR="00DC480F">
        <w:rPr>
          <w:rFonts w:ascii="Arial" w:hAnsi="Arial" w:cs="Arial"/>
          <w:lang w:val="en-GB"/>
        </w:rPr>
        <w:t xml:space="preserve"> for 3 </w:t>
      </w:r>
      <w:r w:rsidRPr="00461938">
        <w:rPr>
          <w:rFonts w:ascii="Arial" w:hAnsi="Arial" w:cs="Arial"/>
          <w:lang w:val="en-GB"/>
        </w:rPr>
        <w:t xml:space="preserve">posters </w:t>
      </w:r>
      <w:r w:rsidR="00502720" w:rsidRPr="00461938">
        <w:rPr>
          <w:rFonts w:ascii="Arial" w:hAnsi="Arial" w:cs="Arial"/>
          <w:lang w:val="en-GB"/>
        </w:rPr>
        <w:t xml:space="preserve">on the alternative use of forests, with possibility of linking the content of the </w:t>
      </w:r>
      <w:r w:rsidR="0085458E">
        <w:rPr>
          <w:rFonts w:ascii="Arial" w:hAnsi="Arial" w:cs="Arial"/>
          <w:lang w:val="en-GB"/>
        </w:rPr>
        <w:t>film</w:t>
      </w:r>
      <w:r w:rsidR="00502720" w:rsidRPr="00461938">
        <w:rPr>
          <w:rFonts w:ascii="Arial" w:hAnsi="Arial" w:cs="Arial"/>
          <w:lang w:val="en-GB"/>
        </w:rPr>
        <w:t xml:space="preserve"> </w:t>
      </w:r>
      <w:r w:rsidR="00D01F4C">
        <w:rPr>
          <w:rFonts w:ascii="Arial" w:hAnsi="Arial" w:cs="Arial"/>
          <w:lang w:val="en-GB"/>
        </w:rPr>
        <w:t>and/</w:t>
      </w:r>
      <w:r w:rsidR="006B698B" w:rsidRPr="00461938">
        <w:rPr>
          <w:rFonts w:ascii="Arial" w:hAnsi="Arial" w:cs="Arial"/>
          <w:lang w:val="en-GB"/>
        </w:rPr>
        <w:t xml:space="preserve">or creating a series of </w:t>
      </w:r>
      <w:r w:rsidR="00DC480F">
        <w:rPr>
          <w:rFonts w:ascii="Arial" w:hAnsi="Arial" w:cs="Arial"/>
          <w:lang w:val="en-GB"/>
        </w:rPr>
        <w:t>posters</w:t>
      </w:r>
      <w:r w:rsidR="00502720" w:rsidRPr="00461938">
        <w:rPr>
          <w:rFonts w:ascii="Arial" w:hAnsi="Arial" w:cs="Arial"/>
          <w:lang w:val="en-GB"/>
        </w:rPr>
        <w:t>.</w:t>
      </w:r>
    </w:p>
    <w:p w14:paraId="6396CA94" w14:textId="078D83E8" w:rsidR="00D01F4C" w:rsidRDefault="00A938BB" w:rsidP="00210AFC">
      <w:pPr>
        <w:pStyle w:val="ListParagraph"/>
        <w:numPr>
          <w:ilvl w:val="0"/>
          <w:numId w:val="15"/>
        </w:numPr>
        <w:spacing w:after="60" w:line="276" w:lineRule="auto"/>
        <w:contextualSpacing w:val="0"/>
        <w:jc w:val="both"/>
        <w:rPr>
          <w:rFonts w:ascii="Arial" w:hAnsi="Arial" w:cs="Arial"/>
          <w:lang w:val="en-GB"/>
        </w:rPr>
      </w:pPr>
      <w:r>
        <w:rPr>
          <w:rFonts w:ascii="Arial" w:hAnsi="Arial" w:cs="Arial"/>
          <w:lang w:val="en-GB"/>
        </w:rPr>
        <w:t>Present draft ideas, d</w:t>
      </w:r>
      <w:r w:rsidR="00D01F4C">
        <w:rPr>
          <w:rFonts w:ascii="Arial" w:hAnsi="Arial" w:cs="Arial"/>
          <w:lang w:val="en-GB"/>
        </w:rPr>
        <w:t xml:space="preserve">iscuss and agree on the final content in close coordination with </w:t>
      </w:r>
      <w:proofErr w:type="spellStart"/>
      <w:r w:rsidR="00D01F4C">
        <w:rPr>
          <w:rFonts w:ascii="Arial" w:hAnsi="Arial" w:cs="Arial"/>
          <w:lang w:val="en-GB"/>
        </w:rPr>
        <w:t>IBiS</w:t>
      </w:r>
      <w:proofErr w:type="spellEnd"/>
      <w:r w:rsidR="00D01F4C">
        <w:rPr>
          <w:rFonts w:ascii="Arial" w:hAnsi="Arial" w:cs="Arial"/>
          <w:lang w:val="en-GB"/>
        </w:rPr>
        <w:t xml:space="preserve"> </w:t>
      </w:r>
      <w:r>
        <w:rPr>
          <w:rFonts w:ascii="Arial" w:hAnsi="Arial" w:cs="Arial"/>
          <w:lang w:val="en-GB"/>
        </w:rPr>
        <w:t xml:space="preserve">and </w:t>
      </w:r>
      <w:proofErr w:type="spellStart"/>
      <w:r>
        <w:rPr>
          <w:rFonts w:ascii="Arial" w:hAnsi="Arial" w:cs="Arial"/>
          <w:lang w:val="en-GB"/>
        </w:rPr>
        <w:t>MoNP</w:t>
      </w:r>
      <w:proofErr w:type="spellEnd"/>
      <w:r>
        <w:rPr>
          <w:rFonts w:ascii="Arial" w:hAnsi="Arial" w:cs="Arial"/>
          <w:lang w:val="en-GB"/>
        </w:rPr>
        <w:t>.</w:t>
      </w:r>
    </w:p>
    <w:p w14:paraId="681746D1" w14:textId="0782CC82" w:rsidR="00F92E75" w:rsidRPr="00472D6C" w:rsidRDefault="00F92E75" w:rsidP="00210AFC">
      <w:pPr>
        <w:pStyle w:val="ListParagraph"/>
        <w:numPr>
          <w:ilvl w:val="0"/>
          <w:numId w:val="15"/>
        </w:numPr>
        <w:spacing w:after="60" w:line="276" w:lineRule="auto"/>
        <w:contextualSpacing w:val="0"/>
        <w:jc w:val="both"/>
        <w:rPr>
          <w:rFonts w:ascii="Arial" w:hAnsi="Arial" w:cs="Arial"/>
          <w:lang w:val="en-GB"/>
        </w:rPr>
      </w:pPr>
      <w:r w:rsidRPr="00472D6C">
        <w:rPr>
          <w:rFonts w:ascii="Arial" w:hAnsi="Arial" w:cs="Arial"/>
          <w:lang w:val="en-GB"/>
        </w:rPr>
        <w:t xml:space="preserve">Production </w:t>
      </w:r>
      <w:r w:rsidR="00210AFC">
        <w:rPr>
          <w:rFonts w:ascii="Arial" w:hAnsi="Arial" w:cs="Arial"/>
          <w:lang w:val="en-GB"/>
        </w:rPr>
        <w:t xml:space="preserve">of </w:t>
      </w:r>
      <w:r w:rsidR="001232D2">
        <w:rPr>
          <w:rFonts w:ascii="Arial" w:hAnsi="Arial" w:cs="Arial"/>
          <w:lang w:val="en-GB"/>
        </w:rPr>
        <w:t>100</w:t>
      </w:r>
      <w:r w:rsidR="00A938BB" w:rsidRPr="00472D6C">
        <w:rPr>
          <w:rFonts w:ascii="Arial" w:hAnsi="Arial" w:cs="Arial"/>
          <w:lang w:val="en-GB"/>
        </w:rPr>
        <w:t xml:space="preserve"> units of</w:t>
      </w:r>
      <w:r w:rsidR="00536DFF" w:rsidRPr="00472D6C">
        <w:rPr>
          <w:rFonts w:ascii="Arial" w:hAnsi="Arial" w:cs="Arial"/>
          <w:lang w:val="en-GB"/>
        </w:rPr>
        <w:t xml:space="preserve"> posters and installation</w:t>
      </w:r>
      <w:r w:rsidR="00472D6C" w:rsidRPr="00472D6C">
        <w:rPr>
          <w:rFonts w:ascii="Arial" w:hAnsi="Arial" w:cs="Arial"/>
          <w:lang w:val="en-GB"/>
        </w:rPr>
        <w:t xml:space="preserve"> </w:t>
      </w:r>
      <w:r w:rsidR="00536DFF" w:rsidRPr="00472D6C">
        <w:rPr>
          <w:rFonts w:ascii="Arial" w:hAnsi="Arial" w:cs="Arial"/>
          <w:lang w:val="en-GB"/>
        </w:rPr>
        <w:t>in places</w:t>
      </w:r>
      <w:r w:rsidR="000646F8" w:rsidRPr="00472D6C">
        <w:rPr>
          <w:rFonts w:ascii="Arial" w:hAnsi="Arial" w:cs="Arial"/>
          <w:lang w:val="en-GB"/>
        </w:rPr>
        <w:t xml:space="preserve"> agreed with the </w:t>
      </w:r>
      <w:proofErr w:type="spellStart"/>
      <w:r w:rsidR="000646F8" w:rsidRPr="00472D6C">
        <w:rPr>
          <w:rFonts w:ascii="Arial" w:hAnsi="Arial" w:cs="Arial"/>
          <w:lang w:val="en-GB"/>
        </w:rPr>
        <w:t>MoNP</w:t>
      </w:r>
      <w:proofErr w:type="spellEnd"/>
      <w:r w:rsidR="000646F8" w:rsidRPr="00472D6C">
        <w:rPr>
          <w:rFonts w:ascii="Arial" w:hAnsi="Arial" w:cs="Arial"/>
          <w:lang w:val="en-GB"/>
        </w:rPr>
        <w:t xml:space="preserve"> and respective bodies.</w:t>
      </w:r>
      <w:r w:rsidR="00A938BB" w:rsidRPr="00472D6C">
        <w:rPr>
          <w:rFonts w:ascii="Arial" w:hAnsi="Arial" w:cs="Arial"/>
          <w:lang w:val="en-GB"/>
        </w:rPr>
        <w:t xml:space="preserve"> The </w:t>
      </w:r>
      <w:r w:rsidR="00472D6C">
        <w:rPr>
          <w:rFonts w:ascii="Arial" w:hAnsi="Arial" w:cs="Arial"/>
          <w:lang w:val="en-GB"/>
        </w:rPr>
        <w:t>posters should be metallic, of 100/70 cm size.</w:t>
      </w:r>
    </w:p>
    <w:p w14:paraId="6004BEED" w14:textId="77777777" w:rsidR="001C1960" w:rsidRDefault="001C1960" w:rsidP="00210AFC">
      <w:pPr>
        <w:pStyle w:val="ListParagraph"/>
        <w:spacing w:before="240" w:after="120" w:line="276" w:lineRule="auto"/>
        <w:ind w:left="0"/>
        <w:contextualSpacing w:val="0"/>
        <w:rPr>
          <w:rFonts w:ascii="Arial" w:hAnsi="Arial" w:cs="Arial"/>
          <w:b/>
          <w:lang w:val="en-GB"/>
        </w:rPr>
      </w:pPr>
    </w:p>
    <w:p w14:paraId="311D85BB" w14:textId="77777777" w:rsidR="005902CA" w:rsidRPr="007D0D0B" w:rsidRDefault="00536DFF" w:rsidP="00210AFC">
      <w:pPr>
        <w:pStyle w:val="ListParagraph"/>
        <w:spacing w:before="240" w:after="120" w:line="276" w:lineRule="auto"/>
        <w:ind w:left="0"/>
        <w:contextualSpacing w:val="0"/>
        <w:rPr>
          <w:rFonts w:ascii="Arial" w:hAnsi="Arial" w:cs="Arial"/>
          <w:b/>
          <w:lang w:val="en-GB"/>
        </w:rPr>
      </w:pPr>
      <w:r>
        <w:rPr>
          <w:rFonts w:ascii="Arial" w:hAnsi="Arial" w:cs="Arial"/>
          <w:b/>
          <w:lang w:val="en-GB"/>
        </w:rPr>
        <w:t xml:space="preserve">4. </w:t>
      </w:r>
      <w:r w:rsidR="005902CA" w:rsidRPr="007D0D0B">
        <w:rPr>
          <w:rFonts w:ascii="Arial" w:hAnsi="Arial" w:cs="Arial"/>
          <w:b/>
          <w:lang w:val="en-GB"/>
        </w:rPr>
        <w:t>Deliverables</w:t>
      </w:r>
      <w:r w:rsidR="00FB6959">
        <w:rPr>
          <w:rFonts w:ascii="Arial" w:hAnsi="Arial" w:cs="Arial"/>
          <w:b/>
          <w:lang w:val="en-GB"/>
        </w:rPr>
        <w:t xml:space="preserve"> and time frame</w:t>
      </w:r>
      <w:r w:rsidR="005902CA" w:rsidRPr="007D0D0B">
        <w:rPr>
          <w:rFonts w:ascii="Arial" w:hAnsi="Arial" w:cs="Arial"/>
          <w:b/>
          <w:lang w:val="en-GB"/>
        </w:rPr>
        <w:t>:</w:t>
      </w:r>
    </w:p>
    <w:p w14:paraId="54A02588" w14:textId="61DBE056" w:rsidR="005902CA" w:rsidRPr="007D0D0B" w:rsidRDefault="00536DFF" w:rsidP="00210AFC">
      <w:pPr>
        <w:pStyle w:val="ListParagraph"/>
        <w:numPr>
          <w:ilvl w:val="0"/>
          <w:numId w:val="10"/>
        </w:numPr>
        <w:spacing w:after="60" w:line="276" w:lineRule="auto"/>
        <w:ind w:left="357" w:hanging="357"/>
        <w:contextualSpacing w:val="0"/>
        <w:jc w:val="both"/>
        <w:rPr>
          <w:rFonts w:ascii="Arial" w:hAnsi="Arial" w:cs="Arial"/>
          <w:lang w:val="en-GB"/>
        </w:rPr>
      </w:pPr>
      <w:r>
        <w:rPr>
          <w:rFonts w:ascii="Arial" w:hAnsi="Arial" w:cs="Arial"/>
          <w:lang w:val="en-GB"/>
        </w:rPr>
        <w:t>Pr</w:t>
      </w:r>
      <w:r w:rsidR="00FB6959">
        <w:rPr>
          <w:rFonts w:ascii="Arial" w:hAnsi="Arial" w:cs="Arial"/>
          <w:lang w:val="en-GB"/>
        </w:rPr>
        <w:t>esentation of</w:t>
      </w:r>
      <w:r>
        <w:rPr>
          <w:rFonts w:ascii="Arial" w:hAnsi="Arial" w:cs="Arial"/>
          <w:lang w:val="en-GB"/>
        </w:rPr>
        <w:t xml:space="preserve"> </w:t>
      </w:r>
      <w:r w:rsidR="00913AAF">
        <w:rPr>
          <w:rFonts w:ascii="Arial" w:hAnsi="Arial" w:cs="Arial"/>
          <w:lang w:val="en-GB"/>
        </w:rPr>
        <w:t>2 draft</w:t>
      </w:r>
      <w:r w:rsidR="00913AAF" w:rsidRPr="007D0D0B">
        <w:rPr>
          <w:rFonts w:ascii="Arial" w:hAnsi="Arial" w:cs="Arial"/>
          <w:lang w:val="en-GB"/>
        </w:rPr>
        <w:t xml:space="preserve"> creative concept</w:t>
      </w:r>
      <w:r w:rsidR="00913AAF">
        <w:rPr>
          <w:rFonts w:ascii="Arial" w:hAnsi="Arial" w:cs="Arial"/>
          <w:lang w:val="en-GB"/>
        </w:rPr>
        <w:t>s</w:t>
      </w:r>
      <w:r w:rsidR="00913AAF" w:rsidRPr="007D0D0B">
        <w:rPr>
          <w:rFonts w:ascii="Arial" w:hAnsi="Arial" w:cs="Arial"/>
          <w:lang w:val="en-GB"/>
        </w:rPr>
        <w:t xml:space="preserve"> </w:t>
      </w:r>
      <w:r w:rsidR="00913AAF">
        <w:rPr>
          <w:rFonts w:ascii="Arial" w:hAnsi="Arial" w:cs="Arial"/>
          <w:lang w:val="en-GB"/>
        </w:rPr>
        <w:t xml:space="preserve">of the feature film and 1 draft concept for each of the 3 spots </w:t>
      </w:r>
      <w:r w:rsidR="00FB6959">
        <w:rPr>
          <w:rFonts w:ascii="Arial" w:hAnsi="Arial" w:cs="Arial"/>
          <w:lang w:val="en-GB"/>
        </w:rPr>
        <w:t xml:space="preserve">to GIZ </w:t>
      </w:r>
      <w:proofErr w:type="spellStart"/>
      <w:r w:rsidR="00FB6959">
        <w:rPr>
          <w:rFonts w:ascii="Arial" w:hAnsi="Arial" w:cs="Arial"/>
          <w:lang w:val="en-GB"/>
        </w:rPr>
        <w:t>IBiS</w:t>
      </w:r>
      <w:proofErr w:type="spellEnd"/>
      <w:r w:rsidR="00FB6959">
        <w:rPr>
          <w:rFonts w:ascii="Arial" w:hAnsi="Arial" w:cs="Arial"/>
          <w:lang w:val="en-GB"/>
        </w:rPr>
        <w:t xml:space="preserve"> and </w:t>
      </w:r>
      <w:proofErr w:type="spellStart"/>
      <w:r w:rsidR="00FB6959">
        <w:rPr>
          <w:rFonts w:ascii="Arial" w:hAnsi="Arial" w:cs="Arial"/>
          <w:lang w:val="en-GB"/>
        </w:rPr>
        <w:t>MoNP</w:t>
      </w:r>
      <w:proofErr w:type="spellEnd"/>
      <w:r w:rsidR="00FB6959">
        <w:rPr>
          <w:rFonts w:ascii="Arial" w:hAnsi="Arial" w:cs="Arial"/>
          <w:lang w:val="en-GB"/>
        </w:rPr>
        <w:t xml:space="preserve"> </w:t>
      </w:r>
      <w:r w:rsidR="005902CA" w:rsidRPr="007D0D0B">
        <w:rPr>
          <w:rFonts w:ascii="Arial" w:hAnsi="Arial" w:cs="Arial"/>
          <w:lang w:val="en-GB"/>
        </w:rPr>
        <w:t xml:space="preserve">for </w:t>
      </w:r>
      <w:r>
        <w:rPr>
          <w:rFonts w:ascii="Arial" w:hAnsi="Arial" w:cs="Arial"/>
          <w:lang w:val="en-GB"/>
        </w:rPr>
        <w:t>identifying the final script</w:t>
      </w:r>
      <w:r w:rsidR="003A5558">
        <w:rPr>
          <w:rFonts w:ascii="Arial" w:hAnsi="Arial" w:cs="Arial"/>
          <w:lang w:val="en-GB"/>
        </w:rPr>
        <w:t>.</w:t>
      </w:r>
    </w:p>
    <w:p w14:paraId="1ECCC101" w14:textId="28DCA23B" w:rsidR="005902CA" w:rsidRDefault="005902CA" w:rsidP="00210AFC">
      <w:pPr>
        <w:pStyle w:val="ListParagraph"/>
        <w:numPr>
          <w:ilvl w:val="0"/>
          <w:numId w:val="10"/>
        </w:numPr>
        <w:spacing w:line="276" w:lineRule="auto"/>
        <w:ind w:left="360"/>
        <w:contextualSpacing w:val="0"/>
        <w:jc w:val="both"/>
        <w:rPr>
          <w:rFonts w:ascii="Arial" w:hAnsi="Arial" w:cs="Arial"/>
          <w:lang w:val="en-GB"/>
        </w:rPr>
      </w:pPr>
      <w:r w:rsidRPr="007D0D0B">
        <w:rPr>
          <w:rFonts w:ascii="Arial" w:hAnsi="Arial" w:cs="Arial"/>
          <w:lang w:val="en-GB"/>
        </w:rPr>
        <w:t>Provi</w:t>
      </w:r>
      <w:r w:rsidR="00913AAF">
        <w:rPr>
          <w:rFonts w:ascii="Arial" w:hAnsi="Arial" w:cs="Arial"/>
          <w:lang w:val="en-GB"/>
        </w:rPr>
        <w:t>sion of</w:t>
      </w:r>
      <w:r w:rsidRPr="007D0D0B">
        <w:rPr>
          <w:rFonts w:ascii="Arial" w:hAnsi="Arial" w:cs="Arial"/>
          <w:lang w:val="en-GB"/>
        </w:rPr>
        <w:t xml:space="preserve"> </w:t>
      </w:r>
      <w:r w:rsidR="00536DFF">
        <w:rPr>
          <w:rFonts w:ascii="Arial" w:hAnsi="Arial" w:cs="Arial"/>
          <w:lang w:val="en-GB"/>
        </w:rPr>
        <w:t xml:space="preserve">the final </w:t>
      </w:r>
      <w:r w:rsidR="00913AAF">
        <w:rPr>
          <w:rFonts w:ascii="Arial" w:hAnsi="Arial" w:cs="Arial"/>
          <w:lang w:val="en-GB"/>
        </w:rPr>
        <w:t>film</w:t>
      </w:r>
      <w:r w:rsidRPr="007D0D0B">
        <w:rPr>
          <w:rFonts w:ascii="Arial" w:hAnsi="Arial" w:cs="Arial"/>
          <w:lang w:val="en-GB"/>
        </w:rPr>
        <w:t xml:space="preserve"> (</w:t>
      </w:r>
      <w:r w:rsidR="00913AAF">
        <w:rPr>
          <w:rFonts w:ascii="Arial" w:hAnsi="Arial" w:cs="Arial"/>
          <w:lang w:val="en-GB"/>
        </w:rPr>
        <w:t>15-20</w:t>
      </w:r>
      <w:r w:rsidRPr="007D0D0B">
        <w:rPr>
          <w:rFonts w:ascii="Arial" w:hAnsi="Arial" w:cs="Arial"/>
          <w:lang w:val="en-GB"/>
        </w:rPr>
        <w:t xml:space="preserve"> minutes) </w:t>
      </w:r>
      <w:r w:rsidR="001A7445">
        <w:rPr>
          <w:rFonts w:ascii="Arial" w:hAnsi="Arial" w:cs="Arial"/>
          <w:lang w:val="en-GB"/>
        </w:rPr>
        <w:t>and 3 x 1.5</w:t>
      </w:r>
      <w:r w:rsidR="003A5558">
        <w:rPr>
          <w:rFonts w:ascii="Arial" w:hAnsi="Arial" w:cs="Arial"/>
          <w:lang w:val="en-GB"/>
        </w:rPr>
        <w:t>-</w:t>
      </w:r>
      <w:r w:rsidR="00913AAF">
        <w:rPr>
          <w:rFonts w:ascii="Arial" w:hAnsi="Arial" w:cs="Arial"/>
          <w:lang w:val="en-GB"/>
        </w:rPr>
        <w:t xml:space="preserve">min final spots </w:t>
      </w:r>
      <w:r w:rsidRPr="007D0D0B">
        <w:rPr>
          <w:rFonts w:ascii="Arial" w:hAnsi="Arial" w:cs="Arial"/>
          <w:lang w:val="en-GB"/>
        </w:rPr>
        <w:t>on</w:t>
      </w:r>
      <w:r w:rsidR="00536DFF">
        <w:rPr>
          <w:rFonts w:ascii="Arial" w:hAnsi="Arial" w:cs="Arial"/>
          <w:lang w:val="en-GB"/>
        </w:rPr>
        <w:t xml:space="preserve"> </w:t>
      </w:r>
      <w:r w:rsidR="00536DFF" w:rsidRPr="00C34B7B">
        <w:rPr>
          <w:rFonts w:ascii="Arial" w:hAnsi="Arial" w:cs="Arial"/>
          <w:lang w:val="en-US"/>
        </w:rPr>
        <w:t>the value of forests and forest ecosystems in Armenia</w:t>
      </w:r>
      <w:r w:rsidR="008F0561" w:rsidRPr="00C34B7B">
        <w:rPr>
          <w:rFonts w:ascii="Arial" w:hAnsi="Arial" w:cs="Arial"/>
          <w:lang w:val="en-US"/>
        </w:rPr>
        <w:t xml:space="preserve">. </w:t>
      </w:r>
      <w:r w:rsidRPr="008F0561">
        <w:rPr>
          <w:rFonts w:ascii="Arial" w:hAnsi="Arial" w:cs="Arial"/>
          <w:lang w:val="en-GB"/>
        </w:rPr>
        <w:t xml:space="preserve">The </w:t>
      </w:r>
      <w:r w:rsidR="00913AAF">
        <w:rPr>
          <w:rFonts w:ascii="Arial" w:hAnsi="Arial" w:cs="Arial"/>
          <w:lang w:val="en-GB"/>
        </w:rPr>
        <w:t>film and spots</w:t>
      </w:r>
      <w:r w:rsidRPr="008F0561">
        <w:rPr>
          <w:rFonts w:ascii="Arial" w:hAnsi="Arial" w:cs="Arial"/>
          <w:lang w:val="en-GB"/>
        </w:rPr>
        <w:t xml:space="preserve"> should be in Armenian with English subtitles and include all the technical requirements of GIZ.</w:t>
      </w:r>
    </w:p>
    <w:p w14:paraId="3014FABD" w14:textId="7896FBB8" w:rsidR="008F0561" w:rsidRPr="008F0561" w:rsidRDefault="008F0561" w:rsidP="00210AFC">
      <w:pPr>
        <w:pStyle w:val="ListParagraph"/>
        <w:numPr>
          <w:ilvl w:val="0"/>
          <w:numId w:val="10"/>
        </w:numPr>
        <w:spacing w:line="276" w:lineRule="auto"/>
        <w:ind w:left="360"/>
        <w:contextualSpacing w:val="0"/>
        <w:jc w:val="both"/>
        <w:rPr>
          <w:rFonts w:ascii="Arial" w:hAnsi="Arial" w:cs="Arial"/>
          <w:lang w:val="en-GB"/>
        </w:rPr>
      </w:pPr>
      <w:r>
        <w:rPr>
          <w:rFonts w:ascii="Arial" w:hAnsi="Arial" w:cs="Arial"/>
          <w:lang w:val="en-GB"/>
        </w:rPr>
        <w:t>Presentation of draft content/design of 3 posters.</w:t>
      </w:r>
    </w:p>
    <w:p w14:paraId="2FE3E10E" w14:textId="5343ABDE" w:rsidR="008F0561" w:rsidRDefault="008F0561" w:rsidP="00210AFC">
      <w:pPr>
        <w:pStyle w:val="ListParagraph"/>
        <w:numPr>
          <w:ilvl w:val="0"/>
          <w:numId w:val="10"/>
        </w:numPr>
        <w:spacing w:line="276" w:lineRule="auto"/>
        <w:ind w:left="360"/>
        <w:contextualSpacing w:val="0"/>
        <w:jc w:val="both"/>
        <w:rPr>
          <w:rFonts w:ascii="Arial" w:hAnsi="Arial" w:cs="Arial"/>
          <w:lang w:val="en-GB"/>
        </w:rPr>
      </w:pPr>
      <w:r>
        <w:rPr>
          <w:rFonts w:ascii="Arial" w:hAnsi="Arial" w:cs="Arial"/>
          <w:lang w:val="en-GB"/>
        </w:rPr>
        <w:t>Provi</w:t>
      </w:r>
      <w:r w:rsidR="00913AAF">
        <w:rPr>
          <w:rFonts w:ascii="Arial" w:hAnsi="Arial" w:cs="Arial"/>
          <w:lang w:val="en-GB"/>
        </w:rPr>
        <w:t>sion of final</w:t>
      </w:r>
      <w:r>
        <w:rPr>
          <w:rFonts w:ascii="Arial" w:hAnsi="Arial" w:cs="Arial"/>
          <w:lang w:val="en-GB"/>
        </w:rPr>
        <w:t xml:space="preserve"> 3 posters as electronic files.</w:t>
      </w:r>
    </w:p>
    <w:p w14:paraId="543D98FF" w14:textId="66253E62" w:rsidR="008F0561" w:rsidRPr="00DC480F" w:rsidRDefault="008F0561" w:rsidP="00210AFC">
      <w:pPr>
        <w:pStyle w:val="ListParagraph"/>
        <w:numPr>
          <w:ilvl w:val="0"/>
          <w:numId w:val="10"/>
        </w:numPr>
        <w:spacing w:line="276" w:lineRule="auto"/>
        <w:ind w:left="360"/>
        <w:contextualSpacing w:val="0"/>
        <w:jc w:val="both"/>
        <w:rPr>
          <w:rFonts w:ascii="Arial" w:hAnsi="Arial" w:cs="Arial"/>
          <w:lang w:val="en-GB"/>
        </w:rPr>
      </w:pPr>
      <w:r w:rsidRPr="00DC480F">
        <w:rPr>
          <w:rFonts w:ascii="Arial" w:hAnsi="Arial" w:cs="Arial"/>
          <w:lang w:val="en-GB"/>
        </w:rPr>
        <w:t xml:space="preserve">Installed </w:t>
      </w:r>
      <w:r w:rsidR="00DC480F" w:rsidRPr="00DC480F">
        <w:rPr>
          <w:rFonts w:ascii="Arial" w:hAnsi="Arial" w:cs="Arial"/>
          <w:lang w:val="en-GB"/>
        </w:rPr>
        <w:t xml:space="preserve">xx (to be clarified with </w:t>
      </w:r>
      <w:proofErr w:type="spellStart"/>
      <w:r w:rsidR="00DC480F" w:rsidRPr="00DC480F">
        <w:rPr>
          <w:rFonts w:ascii="Arial" w:hAnsi="Arial" w:cs="Arial"/>
          <w:lang w:val="en-GB"/>
        </w:rPr>
        <w:t>MoNP</w:t>
      </w:r>
      <w:proofErr w:type="spellEnd"/>
      <w:r w:rsidR="00DC480F" w:rsidRPr="00DC480F">
        <w:rPr>
          <w:rFonts w:ascii="Arial" w:hAnsi="Arial" w:cs="Arial"/>
          <w:lang w:val="en-GB"/>
        </w:rPr>
        <w:t xml:space="preserve">) </w:t>
      </w:r>
      <w:r w:rsidRPr="00DC480F">
        <w:rPr>
          <w:rFonts w:ascii="Arial" w:hAnsi="Arial" w:cs="Arial"/>
          <w:lang w:val="en-GB"/>
        </w:rPr>
        <w:t xml:space="preserve">posters in agreed </w:t>
      </w:r>
      <w:r w:rsidR="00913AAF" w:rsidRPr="00DC480F">
        <w:rPr>
          <w:rFonts w:ascii="Arial" w:hAnsi="Arial" w:cs="Arial"/>
          <w:lang w:val="en-GB"/>
        </w:rPr>
        <w:t>locations</w:t>
      </w:r>
      <w:r w:rsidRPr="00DC480F">
        <w:rPr>
          <w:rFonts w:ascii="Arial" w:hAnsi="Arial" w:cs="Arial"/>
          <w:lang w:val="en-GB"/>
        </w:rPr>
        <w:t>.</w:t>
      </w:r>
    </w:p>
    <w:p w14:paraId="5A235058" w14:textId="72BFBC67" w:rsidR="008F0561" w:rsidRDefault="008F0561" w:rsidP="00210AFC">
      <w:pPr>
        <w:pStyle w:val="ListParagraph"/>
        <w:numPr>
          <w:ilvl w:val="0"/>
          <w:numId w:val="10"/>
        </w:numPr>
        <w:spacing w:line="276" w:lineRule="auto"/>
        <w:ind w:left="360"/>
        <w:contextualSpacing w:val="0"/>
        <w:jc w:val="both"/>
        <w:rPr>
          <w:rFonts w:ascii="Arial" w:hAnsi="Arial" w:cs="Arial"/>
          <w:lang w:val="en-GB"/>
        </w:rPr>
      </w:pPr>
      <w:r>
        <w:rPr>
          <w:rFonts w:ascii="Arial" w:hAnsi="Arial" w:cs="Arial"/>
          <w:lang w:val="en-GB"/>
        </w:rPr>
        <w:t xml:space="preserve">In case of making photos for development of </w:t>
      </w:r>
      <w:r w:rsidR="00913AAF">
        <w:rPr>
          <w:rFonts w:ascii="Arial" w:hAnsi="Arial" w:cs="Arial"/>
          <w:lang w:val="en-GB"/>
        </w:rPr>
        <w:t>all the materials</w:t>
      </w:r>
      <w:r>
        <w:rPr>
          <w:rFonts w:ascii="Arial" w:hAnsi="Arial" w:cs="Arial"/>
          <w:lang w:val="en-GB"/>
        </w:rPr>
        <w:t>, provide all photos in high resolution to GIZ.</w:t>
      </w:r>
    </w:p>
    <w:p w14:paraId="17CE146A" w14:textId="77777777" w:rsidR="002C4D0D" w:rsidRDefault="002C4D0D" w:rsidP="002C4D0D">
      <w:pPr>
        <w:pStyle w:val="1Einrckung"/>
        <w:tabs>
          <w:tab w:val="clear" w:pos="483"/>
          <w:tab w:val="left" w:pos="0"/>
          <w:tab w:val="center" w:pos="4535"/>
        </w:tabs>
        <w:spacing w:after="120" w:line="276" w:lineRule="auto"/>
        <w:ind w:left="0" w:firstLine="0"/>
        <w:rPr>
          <w:rFonts w:ascii="Arial" w:hAnsi="Arial" w:cs="Arial"/>
          <w:lang w:val="en-US"/>
        </w:rPr>
      </w:pPr>
    </w:p>
    <w:p w14:paraId="57F1F52E" w14:textId="7C8E2F03" w:rsidR="00C85C3F" w:rsidRDefault="00C85C3F" w:rsidP="002C4D0D">
      <w:pPr>
        <w:pStyle w:val="1Einrckung"/>
        <w:tabs>
          <w:tab w:val="clear" w:pos="483"/>
          <w:tab w:val="left" w:pos="0"/>
          <w:tab w:val="center" w:pos="4535"/>
        </w:tabs>
        <w:spacing w:after="120" w:line="276" w:lineRule="auto"/>
        <w:ind w:left="0" w:firstLine="0"/>
        <w:rPr>
          <w:rFonts w:ascii="Arial" w:hAnsi="Arial" w:cs="Arial"/>
          <w:lang w:val="en-GB"/>
        </w:rPr>
      </w:pPr>
      <w:r w:rsidRPr="003646CC">
        <w:rPr>
          <w:rFonts w:ascii="Arial" w:hAnsi="Arial" w:cs="Arial"/>
          <w:lang w:val="en-US"/>
        </w:rPr>
        <w:t>The a</w:t>
      </w:r>
      <w:r w:rsidRPr="0067646D">
        <w:rPr>
          <w:rFonts w:ascii="Arial" w:hAnsi="Arial" w:cs="Arial"/>
          <w:lang w:val="en-US"/>
        </w:rPr>
        <w:t xml:space="preserve">ssignment need to be implemented during the period </w:t>
      </w:r>
      <w:r>
        <w:rPr>
          <w:rFonts w:ascii="Arial" w:hAnsi="Arial" w:cs="Arial"/>
          <w:lang w:val="en-US"/>
        </w:rPr>
        <w:t xml:space="preserve">October </w:t>
      </w:r>
      <w:r w:rsidR="00D77FEE">
        <w:rPr>
          <w:rFonts w:ascii="Arial" w:hAnsi="Arial" w:cs="Arial"/>
          <w:lang w:val="en-US"/>
        </w:rPr>
        <w:t>25</w:t>
      </w:r>
      <w:r w:rsidR="002C4D0D">
        <w:rPr>
          <w:rFonts w:ascii="Arial" w:hAnsi="Arial" w:cs="Arial"/>
          <w:lang w:val="en-GB"/>
        </w:rPr>
        <w:t xml:space="preserve">, 2018 – </w:t>
      </w:r>
      <w:r w:rsidR="005F2279">
        <w:rPr>
          <w:rFonts w:ascii="Arial" w:hAnsi="Arial" w:cs="Arial"/>
          <w:lang w:val="en-GB"/>
        </w:rPr>
        <w:t>January 30</w:t>
      </w:r>
      <w:r w:rsidRPr="0067646D">
        <w:rPr>
          <w:rFonts w:ascii="Arial" w:hAnsi="Arial" w:cs="Arial"/>
          <w:lang w:val="en-GB"/>
        </w:rPr>
        <w:t>, 2019, and</w:t>
      </w:r>
      <w:r>
        <w:rPr>
          <w:rFonts w:ascii="Arial" w:hAnsi="Arial" w:cs="Arial"/>
          <w:lang w:val="en-GB"/>
        </w:rPr>
        <w:t xml:space="preserve"> should cover up to </w:t>
      </w:r>
      <w:r w:rsidR="00913AAF">
        <w:rPr>
          <w:rFonts w:ascii="Arial" w:hAnsi="Arial" w:cs="Arial"/>
          <w:lang w:val="en-GB"/>
        </w:rPr>
        <w:t>43</w:t>
      </w:r>
      <w:r>
        <w:rPr>
          <w:rFonts w:ascii="Arial" w:hAnsi="Arial" w:cs="Arial"/>
          <w:lang w:val="en-GB"/>
        </w:rPr>
        <w:t xml:space="preserve"> working days as follows:</w:t>
      </w:r>
    </w:p>
    <w:tbl>
      <w:tblPr>
        <w:tblStyle w:val="TableGrid"/>
        <w:tblW w:w="0" w:type="auto"/>
        <w:tblInd w:w="168" w:type="dxa"/>
        <w:tblLook w:val="04A0" w:firstRow="1" w:lastRow="0" w:firstColumn="1" w:lastColumn="0" w:noHBand="0" w:noVBand="1"/>
      </w:tblPr>
      <w:tblGrid>
        <w:gridCol w:w="328"/>
        <w:gridCol w:w="3731"/>
        <w:gridCol w:w="2966"/>
        <w:gridCol w:w="2455"/>
      </w:tblGrid>
      <w:tr w:rsidR="00290FE1" w14:paraId="32A0B257" w14:textId="77777777" w:rsidTr="00913AAF">
        <w:tc>
          <w:tcPr>
            <w:tcW w:w="328" w:type="dxa"/>
            <w:shd w:val="clear" w:color="auto" w:fill="D9D9D9" w:themeFill="background1" w:themeFillShade="D9"/>
          </w:tcPr>
          <w:p w14:paraId="7857DB45" w14:textId="77777777" w:rsidR="00290FE1" w:rsidRDefault="00290FE1" w:rsidP="005902CA">
            <w:pPr>
              <w:widowControl w:val="0"/>
              <w:autoSpaceDE w:val="0"/>
              <w:autoSpaceDN w:val="0"/>
              <w:spacing w:before="120" w:after="120" w:line="276" w:lineRule="auto"/>
              <w:jc w:val="both"/>
              <w:rPr>
                <w:rFonts w:ascii="Arial" w:hAnsi="Arial" w:cs="Arial"/>
                <w:color w:val="000000"/>
                <w:szCs w:val="22"/>
                <w:lang w:val="en-GB"/>
              </w:rPr>
            </w:pPr>
          </w:p>
        </w:tc>
        <w:tc>
          <w:tcPr>
            <w:tcW w:w="3731" w:type="dxa"/>
            <w:shd w:val="clear" w:color="auto" w:fill="D9D9D9" w:themeFill="background1" w:themeFillShade="D9"/>
          </w:tcPr>
          <w:p w14:paraId="5D83E60B" w14:textId="77777777" w:rsidR="00290FE1" w:rsidRPr="00536DFF" w:rsidRDefault="00290FE1" w:rsidP="005902CA">
            <w:pPr>
              <w:widowControl w:val="0"/>
              <w:autoSpaceDE w:val="0"/>
              <w:autoSpaceDN w:val="0"/>
              <w:spacing w:before="120" w:after="120" w:line="276" w:lineRule="auto"/>
              <w:jc w:val="both"/>
              <w:rPr>
                <w:rFonts w:ascii="Arial" w:hAnsi="Arial" w:cs="Arial"/>
                <w:b/>
                <w:color w:val="000000"/>
                <w:szCs w:val="22"/>
                <w:lang w:val="en-GB"/>
              </w:rPr>
            </w:pPr>
            <w:r w:rsidRPr="00536DFF">
              <w:rPr>
                <w:rFonts w:ascii="Arial" w:hAnsi="Arial" w:cs="Arial"/>
                <w:b/>
                <w:color w:val="000000"/>
                <w:szCs w:val="22"/>
                <w:lang w:val="en-GB"/>
              </w:rPr>
              <w:t>Deliverables</w:t>
            </w:r>
          </w:p>
        </w:tc>
        <w:tc>
          <w:tcPr>
            <w:tcW w:w="2966" w:type="dxa"/>
            <w:shd w:val="clear" w:color="auto" w:fill="D9D9D9" w:themeFill="background1" w:themeFillShade="D9"/>
          </w:tcPr>
          <w:p w14:paraId="281D1721" w14:textId="77777777" w:rsidR="00290FE1" w:rsidRPr="00536DFF" w:rsidRDefault="00290FE1" w:rsidP="005902CA">
            <w:pPr>
              <w:widowControl w:val="0"/>
              <w:autoSpaceDE w:val="0"/>
              <w:autoSpaceDN w:val="0"/>
              <w:spacing w:before="120" w:after="120" w:line="276" w:lineRule="auto"/>
              <w:jc w:val="both"/>
              <w:rPr>
                <w:rFonts w:ascii="Arial" w:hAnsi="Arial" w:cs="Arial"/>
                <w:b/>
                <w:color w:val="000000"/>
                <w:szCs w:val="22"/>
                <w:lang w:val="en-GB"/>
              </w:rPr>
            </w:pPr>
            <w:r>
              <w:rPr>
                <w:rFonts w:ascii="Arial" w:hAnsi="Arial" w:cs="Arial"/>
                <w:b/>
                <w:color w:val="000000"/>
                <w:szCs w:val="22"/>
                <w:lang w:val="en-GB"/>
              </w:rPr>
              <w:t xml:space="preserve">Expert days (up to) </w:t>
            </w:r>
          </w:p>
        </w:tc>
        <w:tc>
          <w:tcPr>
            <w:tcW w:w="2455" w:type="dxa"/>
            <w:shd w:val="clear" w:color="auto" w:fill="D9D9D9" w:themeFill="background1" w:themeFillShade="D9"/>
          </w:tcPr>
          <w:p w14:paraId="7F0D0C60" w14:textId="77777777" w:rsidR="00290FE1" w:rsidRPr="00536DFF" w:rsidRDefault="00290FE1" w:rsidP="005902CA">
            <w:pPr>
              <w:widowControl w:val="0"/>
              <w:autoSpaceDE w:val="0"/>
              <w:autoSpaceDN w:val="0"/>
              <w:spacing w:before="120" w:after="120" w:line="276" w:lineRule="auto"/>
              <w:jc w:val="both"/>
              <w:rPr>
                <w:rFonts w:ascii="Arial" w:hAnsi="Arial" w:cs="Arial"/>
                <w:b/>
                <w:color w:val="000000"/>
                <w:szCs w:val="22"/>
                <w:lang w:val="en-GB"/>
              </w:rPr>
            </w:pPr>
            <w:r w:rsidRPr="00536DFF">
              <w:rPr>
                <w:rFonts w:ascii="Arial" w:hAnsi="Arial" w:cs="Arial"/>
                <w:b/>
                <w:color w:val="000000"/>
                <w:szCs w:val="22"/>
                <w:lang w:val="en-GB"/>
              </w:rPr>
              <w:t>Dates for submitting</w:t>
            </w:r>
          </w:p>
        </w:tc>
      </w:tr>
      <w:tr w:rsidR="00290FE1" w14:paraId="2ED2D3AB" w14:textId="77777777" w:rsidTr="00913AAF">
        <w:tc>
          <w:tcPr>
            <w:tcW w:w="328" w:type="dxa"/>
          </w:tcPr>
          <w:p w14:paraId="59E689FF" w14:textId="77777777" w:rsidR="00290FE1" w:rsidRDefault="00290FE1"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1</w:t>
            </w:r>
          </w:p>
        </w:tc>
        <w:tc>
          <w:tcPr>
            <w:tcW w:w="3731" w:type="dxa"/>
          </w:tcPr>
          <w:p w14:paraId="7C48E608" w14:textId="76F8A659" w:rsidR="00290FE1" w:rsidRPr="001978DE" w:rsidRDefault="00290FE1" w:rsidP="001978DE">
            <w:pPr>
              <w:widowControl w:val="0"/>
              <w:autoSpaceDE w:val="0"/>
              <w:autoSpaceDN w:val="0"/>
              <w:spacing w:before="120" w:after="120" w:line="276" w:lineRule="auto"/>
              <w:rPr>
                <w:rFonts w:ascii="Sylfaen" w:hAnsi="Sylfaen" w:cs="Arial"/>
                <w:color w:val="000000"/>
                <w:szCs w:val="22"/>
                <w:lang w:val="en-GB"/>
              </w:rPr>
            </w:pPr>
            <w:r>
              <w:rPr>
                <w:rFonts w:ascii="Arial" w:hAnsi="Arial" w:cs="Arial"/>
                <w:color w:val="000000"/>
                <w:szCs w:val="22"/>
                <w:lang w:val="en-GB"/>
              </w:rPr>
              <w:t>Draft</w:t>
            </w:r>
            <w:r w:rsidR="001719CD">
              <w:rPr>
                <w:rFonts w:ascii="Arial" w:hAnsi="Arial" w:cs="Arial"/>
                <w:color w:val="000000"/>
                <w:szCs w:val="22"/>
                <w:lang w:val="en-GB"/>
              </w:rPr>
              <w:t xml:space="preserve"> </w:t>
            </w:r>
            <w:r>
              <w:rPr>
                <w:rFonts w:ascii="Arial" w:hAnsi="Arial" w:cs="Arial"/>
                <w:color w:val="000000"/>
                <w:szCs w:val="22"/>
                <w:lang w:val="en-GB"/>
              </w:rPr>
              <w:t xml:space="preserve">concepts/scripts (2-3) presentation for the </w:t>
            </w:r>
            <w:r w:rsidR="001978DE" w:rsidRPr="001978DE">
              <w:rPr>
                <w:rFonts w:ascii="Arial" w:hAnsi="Arial" w:cs="Arial"/>
                <w:color w:val="000000"/>
                <w:szCs w:val="22"/>
                <w:lang w:val="en-GB"/>
              </w:rPr>
              <w:t>feature film</w:t>
            </w:r>
          </w:p>
        </w:tc>
        <w:tc>
          <w:tcPr>
            <w:tcW w:w="2966" w:type="dxa"/>
          </w:tcPr>
          <w:p w14:paraId="13ADBE6A" w14:textId="77777777" w:rsidR="00290FE1" w:rsidRDefault="002C4D0D" w:rsidP="00913AAF">
            <w:pPr>
              <w:widowControl w:val="0"/>
              <w:autoSpaceDE w:val="0"/>
              <w:autoSpaceDN w:val="0"/>
              <w:spacing w:before="120" w:after="120" w:line="276" w:lineRule="auto"/>
              <w:jc w:val="center"/>
              <w:rPr>
                <w:rFonts w:ascii="Arial" w:hAnsi="Arial" w:cs="Arial"/>
                <w:color w:val="000000"/>
                <w:szCs w:val="22"/>
                <w:lang w:val="en-GB"/>
              </w:rPr>
            </w:pPr>
            <w:r>
              <w:rPr>
                <w:rFonts w:ascii="Arial" w:hAnsi="Arial" w:cs="Arial"/>
                <w:color w:val="000000"/>
                <w:szCs w:val="22"/>
                <w:lang w:val="en-GB"/>
              </w:rPr>
              <w:t>3</w:t>
            </w:r>
          </w:p>
        </w:tc>
        <w:tc>
          <w:tcPr>
            <w:tcW w:w="2455" w:type="dxa"/>
          </w:tcPr>
          <w:p w14:paraId="0B6EA594" w14:textId="77777777" w:rsidR="00290FE1" w:rsidRDefault="00290FE1"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November 1, 2018</w:t>
            </w:r>
          </w:p>
        </w:tc>
      </w:tr>
      <w:tr w:rsidR="00290FE1" w14:paraId="0CA92544" w14:textId="77777777" w:rsidTr="00913AAF">
        <w:tc>
          <w:tcPr>
            <w:tcW w:w="328" w:type="dxa"/>
          </w:tcPr>
          <w:p w14:paraId="690F03BC" w14:textId="77777777" w:rsidR="00290FE1" w:rsidRDefault="00290FE1"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2</w:t>
            </w:r>
          </w:p>
        </w:tc>
        <w:tc>
          <w:tcPr>
            <w:tcW w:w="3731" w:type="dxa"/>
          </w:tcPr>
          <w:p w14:paraId="000F417B" w14:textId="3B4337B9" w:rsidR="00290FE1" w:rsidRDefault="00290FE1" w:rsidP="00C34B7B">
            <w:pPr>
              <w:widowControl w:val="0"/>
              <w:autoSpaceDE w:val="0"/>
              <w:autoSpaceDN w:val="0"/>
              <w:spacing w:before="120" w:after="120" w:line="276" w:lineRule="auto"/>
              <w:rPr>
                <w:rFonts w:ascii="Arial" w:hAnsi="Arial" w:cs="Arial"/>
                <w:color w:val="000000"/>
                <w:szCs w:val="22"/>
                <w:lang w:val="en-GB"/>
              </w:rPr>
            </w:pPr>
            <w:r>
              <w:rPr>
                <w:rFonts w:ascii="Arial" w:hAnsi="Arial" w:cs="Arial"/>
                <w:color w:val="000000"/>
                <w:szCs w:val="22"/>
                <w:lang w:val="en-GB"/>
              </w:rPr>
              <w:t>Draft</w:t>
            </w:r>
            <w:r w:rsidR="00913AAF">
              <w:rPr>
                <w:rFonts w:ascii="Arial" w:hAnsi="Arial" w:cs="Arial"/>
                <w:color w:val="000000"/>
                <w:szCs w:val="22"/>
                <w:lang w:val="en-GB"/>
              </w:rPr>
              <w:t xml:space="preserve"> concepts for</w:t>
            </w:r>
            <w:r w:rsidR="00440213">
              <w:rPr>
                <w:rFonts w:ascii="Arial" w:hAnsi="Arial" w:cs="Arial"/>
                <w:color w:val="000000"/>
                <w:szCs w:val="22"/>
                <w:lang w:val="en-GB"/>
              </w:rPr>
              <w:t xml:space="preserve"> </w:t>
            </w:r>
            <w:r>
              <w:rPr>
                <w:rFonts w:ascii="Arial" w:hAnsi="Arial" w:cs="Arial"/>
                <w:color w:val="000000"/>
                <w:szCs w:val="22"/>
                <w:lang w:val="en-GB"/>
              </w:rPr>
              <w:t xml:space="preserve">posters </w:t>
            </w:r>
          </w:p>
        </w:tc>
        <w:tc>
          <w:tcPr>
            <w:tcW w:w="2966" w:type="dxa"/>
          </w:tcPr>
          <w:p w14:paraId="644FBAA9" w14:textId="77777777" w:rsidR="00290FE1" w:rsidRDefault="002C4D0D" w:rsidP="00913AAF">
            <w:pPr>
              <w:widowControl w:val="0"/>
              <w:autoSpaceDE w:val="0"/>
              <w:autoSpaceDN w:val="0"/>
              <w:spacing w:before="120" w:after="120" w:line="276" w:lineRule="auto"/>
              <w:jc w:val="center"/>
              <w:rPr>
                <w:rFonts w:ascii="Arial" w:hAnsi="Arial" w:cs="Arial"/>
                <w:color w:val="000000"/>
                <w:szCs w:val="22"/>
                <w:lang w:val="en-GB"/>
              </w:rPr>
            </w:pPr>
            <w:r>
              <w:rPr>
                <w:rFonts w:ascii="Arial" w:hAnsi="Arial" w:cs="Arial"/>
                <w:color w:val="000000"/>
                <w:szCs w:val="22"/>
                <w:lang w:val="en-GB"/>
              </w:rPr>
              <w:t>2</w:t>
            </w:r>
          </w:p>
        </w:tc>
        <w:tc>
          <w:tcPr>
            <w:tcW w:w="2455" w:type="dxa"/>
          </w:tcPr>
          <w:p w14:paraId="61B8E153" w14:textId="77777777" w:rsidR="00290FE1" w:rsidRDefault="002C4D0D"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November 15, 2018</w:t>
            </w:r>
          </w:p>
        </w:tc>
      </w:tr>
      <w:tr w:rsidR="00290FE1" w14:paraId="36FF8C5C" w14:textId="77777777" w:rsidTr="00913AAF">
        <w:tc>
          <w:tcPr>
            <w:tcW w:w="328" w:type="dxa"/>
          </w:tcPr>
          <w:p w14:paraId="50075BB2" w14:textId="77777777" w:rsidR="00290FE1" w:rsidRDefault="00290FE1"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3</w:t>
            </w:r>
          </w:p>
        </w:tc>
        <w:tc>
          <w:tcPr>
            <w:tcW w:w="3731" w:type="dxa"/>
          </w:tcPr>
          <w:p w14:paraId="4555AC22" w14:textId="4CB1DDED" w:rsidR="00290FE1" w:rsidRDefault="00290FE1" w:rsidP="00913AAF">
            <w:pPr>
              <w:widowControl w:val="0"/>
              <w:autoSpaceDE w:val="0"/>
              <w:autoSpaceDN w:val="0"/>
              <w:spacing w:before="120" w:after="120" w:line="276" w:lineRule="auto"/>
              <w:rPr>
                <w:rFonts w:ascii="Arial" w:hAnsi="Arial" w:cs="Arial"/>
                <w:color w:val="000000"/>
                <w:szCs w:val="22"/>
                <w:lang w:val="en-GB"/>
              </w:rPr>
            </w:pPr>
            <w:r>
              <w:rPr>
                <w:rFonts w:ascii="Arial" w:hAnsi="Arial" w:cs="Arial"/>
                <w:color w:val="000000"/>
                <w:szCs w:val="22"/>
                <w:lang w:val="en-GB"/>
              </w:rPr>
              <w:t xml:space="preserve">Final </w:t>
            </w:r>
            <w:r w:rsidR="00913AAF">
              <w:rPr>
                <w:rFonts w:ascii="Arial" w:hAnsi="Arial" w:cs="Arial"/>
                <w:color w:val="000000"/>
                <w:szCs w:val="22"/>
                <w:lang w:val="en-GB"/>
              </w:rPr>
              <w:t xml:space="preserve">film and 3 spots as </w:t>
            </w:r>
            <w:r>
              <w:rPr>
                <w:rFonts w:ascii="Arial" w:hAnsi="Arial" w:cs="Arial"/>
                <w:color w:val="000000"/>
                <w:szCs w:val="22"/>
                <w:lang w:val="en-GB"/>
              </w:rPr>
              <w:t>file</w:t>
            </w:r>
            <w:r w:rsidR="00913AAF">
              <w:rPr>
                <w:rFonts w:ascii="Arial" w:hAnsi="Arial" w:cs="Arial"/>
                <w:color w:val="000000"/>
                <w:szCs w:val="22"/>
                <w:lang w:val="en-GB"/>
              </w:rPr>
              <w:t>s (including days for script, shooting, post-production and final editing)</w:t>
            </w:r>
          </w:p>
        </w:tc>
        <w:tc>
          <w:tcPr>
            <w:tcW w:w="2966" w:type="dxa"/>
          </w:tcPr>
          <w:p w14:paraId="02B9607C" w14:textId="6FFDF935" w:rsidR="00290FE1" w:rsidRDefault="00913AAF" w:rsidP="00913AAF">
            <w:pPr>
              <w:widowControl w:val="0"/>
              <w:autoSpaceDE w:val="0"/>
              <w:autoSpaceDN w:val="0"/>
              <w:spacing w:before="120" w:after="120" w:line="276" w:lineRule="auto"/>
              <w:jc w:val="center"/>
              <w:rPr>
                <w:rFonts w:ascii="Arial" w:hAnsi="Arial" w:cs="Arial"/>
                <w:color w:val="000000"/>
                <w:szCs w:val="22"/>
                <w:lang w:val="en-GB"/>
              </w:rPr>
            </w:pPr>
            <w:r>
              <w:rPr>
                <w:rFonts w:ascii="Arial" w:hAnsi="Arial" w:cs="Arial"/>
                <w:color w:val="000000"/>
                <w:szCs w:val="22"/>
                <w:lang w:val="en-GB"/>
              </w:rPr>
              <w:t>30</w:t>
            </w:r>
          </w:p>
        </w:tc>
        <w:tc>
          <w:tcPr>
            <w:tcW w:w="2455" w:type="dxa"/>
          </w:tcPr>
          <w:p w14:paraId="1CB71724" w14:textId="77777777" w:rsidR="00290FE1" w:rsidRDefault="002C4D0D"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December 10, 2018</w:t>
            </w:r>
          </w:p>
        </w:tc>
      </w:tr>
      <w:tr w:rsidR="00290FE1" w14:paraId="0854FFC8" w14:textId="77777777" w:rsidTr="00913AAF">
        <w:tc>
          <w:tcPr>
            <w:tcW w:w="328" w:type="dxa"/>
          </w:tcPr>
          <w:p w14:paraId="04B86C75" w14:textId="77777777" w:rsidR="00290FE1" w:rsidRDefault="00290FE1"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lastRenderedPageBreak/>
              <w:t>4</w:t>
            </w:r>
          </w:p>
        </w:tc>
        <w:tc>
          <w:tcPr>
            <w:tcW w:w="3731" w:type="dxa"/>
          </w:tcPr>
          <w:p w14:paraId="32257F79" w14:textId="3DD73488" w:rsidR="00290FE1" w:rsidRDefault="006C56A3" w:rsidP="00DC480F">
            <w:pPr>
              <w:widowControl w:val="0"/>
              <w:autoSpaceDE w:val="0"/>
              <w:autoSpaceDN w:val="0"/>
              <w:spacing w:before="120" w:after="120" w:line="276" w:lineRule="auto"/>
              <w:rPr>
                <w:rFonts w:ascii="Arial" w:hAnsi="Arial" w:cs="Arial"/>
                <w:color w:val="000000"/>
                <w:szCs w:val="22"/>
                <w:lang w:val="en-GB"/>
              </w:rPr>
            </w:pPr>
            <w:r>
              <w:rPr>
                <w:rFonts w:ascii="Arial" w:hAnsi="Arial" w:cs="Arial"/>
                <w:color w:val="000000"/>
                <w:szCs w:val="22"/>
                <w:lang w:val="en-GB"/>
              </w:rPr>
              <w:t>3 f</w:t>
            </w:r>
            <w:r w:rsidR="00290FE1">
              <w:rPr>
                <w:rFonts w:ascii="Arial" w:hAnsi="Arial" w:cs="Arial"/>
                <w:color w:val="000000"/>
                <w:szCs w:val="22"/>
                <w:lang w:val="en-GB"/>
              </w:rPr>
              <w:t xml:space="preserve">inal posters </w:t>
            </w:r>
            <w:r>
              <w:rPr>
                <w:rFonts w:ascii="Arial" w:hAnsi="Arial" w:cs="Arial"/>
                <w:color w:val="000000"/>
                <w:szCs w:val="22"/>
                <w:lang w:val="en-GB"/>
              </w:rPr>
              <w:t>as files</w:t>
            </w:r>
            <w:r w:rsidR="00913AAF">
              <w:rPr>
                <w:rFonts w:ascii="Arial" w:hAnsi="Arial" w:cs="Arial"/>
                <w:color w:val="000000"/>
                <w:szCs w:val="22"/>
                <w:lang w:val="en-GB"/>
              </w:rPr>
              <w:t xml:space="preserve"> (including content and design)</w:t>
            </w:r>
          </w:p>
        </w:tc>
        <w:tc>
          <w:tcPr>
            <w:tcW w:w="2966" w:type="dxa"/>
          </w:tcPr>
          <w:p w14:paraId="63981CEC" w14:textId="530CCD06" w:rsidR="00290FE1" w:rsidRDefault="00913AAF" w:rsidP="00913AAF">
            <w:pPr>
              <w:widowControl w:val="0"/>
              <w:autoSpaceDE w:val="0"/>
              <w:autoSpaceDN w:val="0"/>
              <w:spacing w:before="120" w:after="120" w:line="276" w:lineRule="auto"/>
              <w:jc w:val="center"/>
              <w:rPr>
                <w:rFonts w:ascii="Arial" w:hAnsi="Arial" w:cs="Arial"/>
                <w:color w:val="000000"/>
                <w:szCs w:val="22"/>
                <w:lang w:val="en-GB"/>
              </w:rPr>
            </w:pPr>
            <w:r>
              <w:rPr>
                <w:rFonts w:ascii="Arial" w:hAnsi="Arial" w:cs="Arial"/>
                <w:color w:val="000000"/>
                <w:szCs w:val="22"/>
                <w:lang w:val="en-GB"/>
              </w:rPr>
              <w:t>3</w:t>
            </w:r>
          </w:p>
        </w:tc>
        <w:tc>
          <w:tcPr>
            <w:tcW w:w="2455" w:type="dxa"/>
          </w:tcPr>
          <w:p w14:paraId="5D9A6D03" w14:textId="77777777" w:rsidR="00290FE1" w:rsidRDefault="002C4D0D"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January 10, 2019</w:t>
            </w:r>
          </w:p>
        </w:tc>
      </w:tr>
      <w:tr w:rsidR="00290FE1" w14:paraId="3463C510" w14:textId="77777777" w:rsidTr="00913AAF">
        <w:tc>
          <w:tcPr>
            <w:tcW w:w="328" w:type="dxa"/>
          </w:tcPr>
          <w:p w14:paraId="3FE56084" w14:textId="77777777" w:rsidR="00290FE1" w:rsidRDefault="00290FE1"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5</w:t>
            </w:r>
          </w:p>
        </w:tc>
        <w:tc>
          <w:tcPr>
            <w:tcW w:w="3731" w:type="dxa"/>
          </w:tcPr>
          <w:p w14:paraId="5DB47F05" w14:textId="665512D8" w:rsidR="00290FE1" w:rsidRDefault="00472D6C" w:rsidP="00472D6C">
            <w:pPr>
              <w:widowControl w:val="0"/>
              <w:autoSpaceDE w:val="0"/>
              <w:autoSpaceDN w:val="0"/>
              <w:spacing w:before="120" w:after="120" w:line="276" w:lineRule="auto"/>
              <w:rPr>
                <w:rFonts w:ascii="Arial" w:hAnsi="Arial" w:cs="Arial"/>
                <w:color w:val="000000"/>
                <w:szCs w:val="22"/>
                <w:lang w:val="en-GB"/>
              </w:rPr>
            </w:pPr>
            <w:r w:rsidRPr="00472D6C">
              <w:rPr>
                <w:rFonts w:ascii="Arial" w:hAnsi="Arial" w:cs="Arial"/>
                <w:color w:val="000000"/>
                <w:szCs w:val="22"/>
                <w:lang w:val="en-GB"/>
              </w:rPr>
              <w:t>Installed xx</w:t>
            </w:r>
            <w:r w:rsidR="006C56A3" w:rsidRPr="00472D6C">
              <w:rPr>
                <w:rFonts w:ascii="Arial" w:hAnsi="Arial" w:cs="Arial"/>
                <w:color w:val="000000"/>
                <w:szCs w:val="22"/>
                <w:lang w:val="en-GB"/>
              </w:rPr>
              <w:t xml:space="preserve"> units of posters</w:t>
            </w:r>
            <w:r w:rsidR="00913AAF" w:rsidRPr="00472D6C">
              <w:rPr>
                <w:rFonts w:ascii="Arial" w:hAnsi="Arial" w:cs="Arial"/>
                <w:color w:val="000000"/>
                <w:szCs w:val="22"/>
                <w:lang w:val="en-GB"/>
              </w:rPr>
              <w:t xml:space="preserve"> </w:t>
            </w:r>
          </w:p>
        </w:tc>
        <w:tc>
          <w:tcPr>
            <w:tcW w:w="2966" w:type="dxa"/>
          </w:tcPr>
          <w:p w14:paraId="7079BF33" w14:textId="77777777" w:rsidR="00290FE1" w:rsidRDefault="006C56A3" w:rsidP="00913AAF">
            <w:pPr>
              <w:widowControl w:val="0"/>
              <w:autoSpaceDE w:val="0"/>
              <w:autoSpaceDN w:val="0"/>
              <w:spacing w:before="120" w:after="120" w:line="276" w:lineRule="auto"/>
              <w:jc w:val="center"/>
              <w:rPr>
                <w:rFonts w:ascii="Arial" w:hAnsi="Arial" w:cs="Arial"/>
                <w:color w:val="000000"/>
                <w:szCs w:val="22"/>
                <w:lang w:val="en-GB"/>
              </w:rPr>
            </w:pPr>
            <w:r>
              <w:rPr>
                <w:rFonts w:ascii="Arial" w:hAnsi="Arial" w:cs="Arial"/>
                <w:color w:val="000000"/>
                <w:szCs w:val="22"/>
                <w:lang w:val="en-GB"/>
              </w:rPr>
              <w:t>5</w:t>
            </w:r>
          </w:p>
        </w:tc>
        <w:tc>
          <w:tcPr>
            <w:tcW w:w="2455" w:type="dxa"/>
          </w:tcPr>
          <w:p w14:paraId="09A9064F" w14:textId="77777777" w:rsidR="00290FE1" w:rsidRDefault="006C56A3" w:rsidP="005902CA">
            <w:pPr>
              <w:widowControl w:val="0"/>
              <w:autoSpaceDE w:val="0"/>
              <w:autoSpaceDN w:val="0"/>
              <w:spacing w:before="120" w:after="120" w:line="276" w:lineRule="auto"/>
              <w:jc w:val="both"/>
              <w:rPr>
                <w:rFonts w:ascii="Arial" w:hAnsi="Arial" w:cs="Arial"/>
                <w:color w:val="000000"/>
                <w:szCs w:val="22"/>
                <w:lang w:val="en-GB"/>
              </w:rPr>
            </w:pPr>
            <w:r>
              <w:rPr>
                <w:rFonts w:ascii="Arial" w:hAnsi="Arial" w:cs="Arial"/>
                <w:color w:val="000000"/>
                <w:szCs w:val="22"/>
                <w:lang w:val="en-GB"/>
              </w:rPr>
              <w:t>January 25, 2019</w:t>
            </w:r>
          </w:p>
        </w:tc>
      </w:tr>
    </w:tbl>
    <w:p w14:paraId="430E6109" w14:textId="77777777" w:rsidR="00913AAF" w:rsidRDefault="00913AAF" w:rsidP="00FB6959">
      <w:pPr>
        <w:pStyle w:val="1Einrckung"/>
        <w:tabs>
          <w:tab w:val="clear" w:pos="483"/>
          <w:tab w:val="left" w:pos="0"/>
          <w:tab w:val="center" w:pos="4535"/>
        </w:tabs>
        <w:spacing w:after="120" w:line="276" w:lineRule="auto"/>
        <w:ind w:left="0" w:firstLine="0"/>
        <w:rPr>
          <w:rFonts w:ascii="Arial" w:hAnsi="Arial" w:cs="Arial"/>
          <w:lang w:val="en-GB"/>
        </w:rPr>
      </w:pPr>
    </w:p>
    <w:p w14:paraId="78FB8666" w14:textId="77777777" w:rsidR="00FB6959" w:rsidRPr="00DE7944" w:rsidRDefault="00FB6959" w:rsidP="00FB6959">
      <w:pPr>
        <w:pStyle w:val="1Einrckung"/>
        <w:tabs>
          <w:tab w:val="clear" w:pos="483"/>
          <w:tab w:val="left" w:pos="0"/>
          <w:tab w:val="center" w:pos="4535"/>
        </w:tabs>
        <w:spacing w:after="120" w:line="276" w:lineRule="auto"/>
        <w:ind w:left="0" w:firstLine="0"/>
        <w:rPr>
          <w:rFonts w:ascii="Arial" w:hAnsi="Arial" w:cs="Arial"/>
          <w:lang w:val="en-GB"/>
        </w:rPr>
      </w:pPr>
      <w:r w:rsidRPr="003646CC">
        <w:rPr>
          <w:rFonts w:ascii="Arial" w:hAnsi="Arial" w:cs="Arial"/>
          <w:lang w:val="en-GB"/>
        </w:rPr>
        <w:t>A detailed time and work plan will be discussed and agreed with the consulting company based on the</w:t>
      </w:r>
      <w:r>
        <w:rPr>
          <w:rFonts w:ascii="Arial" w:hAnsi="Arial" w:cs="Arial"/>
          <w:lang w:val="en-GB"/>
        </w:rPr>
        <w:t xml:space="preserve"> provided</w:t>
      </w:r>
      <w:r w:rsidRPr="003646CC">
        <w:rPr>
          <w:rFonts w:ascii="Arial" w:hAnsi="Arial" w:cs="Arial"/>
          <w:lang w:val="en-GB"/>
        </w:rPr>
        <w:t xml:space="preserve"> technical proposal.</w:t>
      </w:r>
    </w:p>
    <w:p w14:paraId="4D0B59D9" w14:textId="77777777" w:rsidR="00200166" w:rsidRDefault="00200166" w:rsidP="00FB6959">
      <w:pPr>
        <w:widowControl w:val="0"/>
        <w:autoSpaceDE w:val="0"/>
        <w:autoSpaceDN w:val="0"/>
        <w:spacing w:after="120" w:line="276" w:lineRule="auto"/>
        <w:jc w:val="both"/>
        <w:rPr>
          <w:rFonts w:ascii="Arial" w:hAnsi="Arial" w:cs="Arial"/>
          <w:bCs/>
          <w:szCs w:val="22"/>
          <w:lang w:val="en-GB"/>
        </w:rPr>
      </w:pPr>
    </w:p>
    <w:p w14:paraId="4782C055" w14:textId="77777777" w:rsidR="007F5F03" w:rsidRPr="00D01F4C" w:rsidRDefault="00D01F4C" w:rsidP="00D01F4C">
      <w:pPr>
        <w:spacing w:before="240" w:after="120" w:line="280" w:lineRule="atLeast"/>
        <w:rPr>
          <w:rFonts w:ascii="Arial" w:hAnsi="Arial" w:cs="Arial"/>
          <w:b/>
          <w:lang w:val="en-GB"/>
        </w:rPr>
      </w:pPr>
      <w:r>
        <w:rPr>
          <w:rFonts w:ascii="Arial" w:hAnsi="Arial" w:cs="Arial"/>
          <w:b/>
          <w:lang w:val="en-GB"/>
        </w:rPr>
        <w:t xml:space="preserve">5. </w:t>
      </w:r>
      <w:r w:rsidR="007F5F03" w:rsidRPr="00D01F4C">
        <w:rPr>
          <w:rFonts w:ascii="Arial" w:hAnsi="Arial" w:cs="Arial"/>
          <w:b/>
          <w:lang w:val="en-GB"/>
        </w:rPr>
        <w:t xml:space="preserve">Steering and Reporting </w:t>
      </w:r>
    </w:p>
    <w:p w14:paraId="7E19694C" w14:textId="43E9D6D7" w:rsidR="007F5F03" w:rsidRDefault="007F5F03" w:rsidP="00D01F4C">
      <w:pPr>
        <w:widowControl w:val="0"/>
        <w:autoSpaceDE w:val="0"/>
        <w:autoSpaceDN w:val="0"/>
        <w:spacing w:after="120" w:line="276" w:lineRule="auto"/>
        <w:jc w:val="both"/>
        <w:rPr>
          <w:rFonts w:ascii="Arial" w:hAnsi="Arial" w:cs="Arial"/>
          <w:lang w:val="en-GB"/>
        </w:rPr>
      </w:pPr>
      <w:r w:rsidRPr="00290FE1">
        <w:rPr>
          <w:rFonts w:ascii="Arial" w:hAnsi="Arial" w:cs="Arial"/>
          <w:lang w:val="en-GB"/>
        </w:rPr>
        <w:t xml:space="preserve">The entire process will be steered by GIZ </w:t>
      </w:r>
      <w:r w:rsidR="00290FE1">
        <w:rPr>
          <w:rFonts w:ascii="Arial" w:hAnsi="Arial" w:cs="Arial"/>
          <w:lang w:val="en-GB"/>
        </w:rPr>
        <w:t>Integrated Biodiversity Management, South Caucasus</w:t>
      </w:r>
      <w:r w:rsidR="00D01F4C">
        <w:rPr>
          <w:rFonts w:ascii="Arial" w:hAnsi="Arial" w:cs="Arial"/>
          <w:lang w:val="en-GB"/>
        </w:rPr>
        <w:t xml:space="preserve"> Programme</w:t>
      </w:r>
      <w:r w:rsidRPr="00290FE1">
        <w:rPr>
          <w:rFonts w:ascii="Arial" w:hAnsi="Arial" w:cs="Arial"/>
          <w:lang w:val="en-GB"/>
        </w:rPr>
        <w:t xml:space="preserve">. The Consultant will keep close liaison with GIZ </w:t>
      </w:r>
      <w:proofErr w:type="spellStart"/>
      <w:r w:rsidR="00A97DE1">
        <w:rPr>
          <w:rFonts w:ascii="Arial" w:hAnsi="Arial" w:cs="Arial"/>
          <w:lang w:val="en-GB"/>
        </w:rPr>
        <w:t>IBiS</w:t>
      </w:r>
      <w:proofErr w:type="spellEnd"/>
      <w:r w:rsidR="00A97DE1">
        <w:rPr>
          <w:rFonts w:ascii="Arial" w:hAnsi="Arial" w:cs="Arial"/>
          <w:lang w:val="en-GB"/>
        </w:rPr>
        <w:t xml:space="preserve"> A</w:t>
      </w:r>
      <w:r w:rsidR="00290FE1">
        <w:rPr>
          <w:rFonts w:ascii="Arial" w:hAnsi="Arial" w:cs="Arial"/>
          <w:lang w:val="en-GB"/>
        </w:rPr>
        <w:t xml:space="preserve">dviser </w:t>
      </w:r>
      <w:r w:rsidR="00D01F4C">
        <w:rPr>
          <w:rFonts w:ascii="Arial" w:hAnsi="Arial" w:cs="Arial"/>
          <w:lang w:val="en-GB"/>
        </w:rPr>
        <w:t>and Team</w:t>
      </w:r>
      <w:r w:rsidR="002C4D0D">
        <w:rPr>
          <w:rFonts w:ascii="Arial" w:hAnsi="Arial" w:cs="Arial"/>
          <w:lang w:val="en-GB"/>
        </w:rPr>
        <w:t xml:space="preserve"> </w:t>
      </w:r>
      <w:r w:rsidR="00D01F4C">
        <w:rPr>
          <w:rFonts w:ascii="Arial" w:hAnsi="Arial" w:cs="Arial"/>
          <w:lang w:val="en-GB"/>
        </w:rPr>
        <w:t>Leader</w:t>
      </w:r>
      <w:bookmarkStart w:id="0" w:name="_GoBack"/>
      <w:bookmarkEnd w:id="0"/>
      <w:r w:rsidR="00D01F4C">
        <w:rPr>
          <w:rFonts w:ascii="Arial" w:hAnsi="Arial" w:cs="Arial"/>
          <w:lang w:val="en-GB"/>
        </w:rPr>
        <w:t>, c</w:t>
      </w:r>
      <w:r w:rsidRPr="00290FE1">
        <w:rPr>
          <w:rFonts w:ascii="Arial" w:hAnsi="Arial" w:cs="Arial"/>
          <w:lang w:val="en-GB"/>
        </w:rPr>
        <w:t>oordinating closely in all technical issues</w:t>
      </w:r>
      <w:r w:rsidR="00D01F4C">
        <w:rPr>
          <w:rFonts w:ascii="Arial" w:hAnsi="Arial" w:cs="Arial"/>
          <w:lang w:val="en-GB"/>
        </w:rPr>
        <w:t xml:space="preserve"> and</w:t>
      </w:r>
      <w:r w:rsidRPr="00290FE1">
        <w:rPr>
          <w:rFonts w:ascii="Arial" w:hAnsi="Arial" w:cs="Arial"/>
          <w:lang w:val="en-GB"/>
        </w:rPr>
        <w:t xml:space="preserve"> concept/script</w:t>
      </w:r>
      <w:r w:rsidR="00913AAF">
        <w:rPr>
          <w:rFonts w:ascii="Arial" w:hAnsi="Arial" w:cs="Arial"/>
          <w:lang w:val="en-GB"/>
        </w:rPr>
        <w:t xml:space="preserve"> development</w:t>
      </w:r>
      <w:r w:rsidRPr="00290FE1">
        <w:rPr>
          <w:rFonts w:ascii="Arial" w:hAnsi="Arial" w:cs="Arial"/>
          <w:lang w:val="en-GB"/>
        </w:rPr>
        <w:t xml:space="preserve">. Approval from GIZ </w:t>
      </w:r>
      <w:r w:rsidR="00D01F4C">
        <w:rPr>
          <w:rFonts w:ascii="Arial" w:hAnsi="Arial" w:cs="Arial"/>
          <w:lang w:val="en-GB"/>
        </w:rPr>
        <w:t xml:space="preserve">and </w:t>
      </w:r>
      <w:proofErr w:type="spellStart"/>
      <w:r w:rsidR="00D01F4C">
        <w:rPr>
          <w:rFonts w:ascii="Arial" w:hAnsi="Arial" w:cs="Arial"/>
          <w:lang w:val="en-GB"/>
        </w:rPr>
        <w:t>MoNP</w:t>
      </w:r>
      <w:proofErr w:type="spellEnd"/>
      <w:r w:rsidR="00D01F4C">
        <w:rPr>
          <w:rFonts w:ascii="Arial" w:hAnsi="Arial" w:cs="Arial"/>
          <w:lang w:val="en-GB"/>
        </w:rPr>
        <w:t xml:space="preserve"> </w:t>
      </w:r>
      <w:r w:rsidRPr="00290FE1">
        <w:rPr>
          <w:rFonts w:ascii="Arial" w:hAnsi="Arial" w:cs="Arial"/>
          <w:lang w:val="en-GB"/>
        </w:rPr>
        <w:t xml:space="preserve">at each stage is </w:t>
      </w:r>
      <w:r w:rsidR="00D01F4C">
        <w:rPr>
          <w:rFonts w:ascii="Arial" w:hAnsi="Arial" w:cs="Arial"/>
          <w:lang w:val="en-GB"/>
        </w:rPr>
        <w:t xml:space="preserve">a </w:t>
      </w:r>
      <w:r w:rsidRPr="00290FE1">
        <w:rPr>
          <w:rFonts w:ascii="Arial" w:hAnsi="Arial" w:cs="Arial"/>
          <w:lang w:val="en-GB"/>
        </w:rPr>
        <w:t xml:space="preserve">must before moving onto the next level. The Consultant will provide all the material (including raw material) to GIZ. </w:t>
      </w:r>
    </w:p>
    <w:p w14:paraId="1A08A7AC" w14:textId="77777777" w:rsidR="007066B4" w:rsidRPr="00290FE1" w:rsidRDefault="007066B4" w:rsidP="00D01F4C">
      <w:pPr>
        <w:widowControl w:val="0"/>
        <w:autoSpaceDE w:val="0"/>
        <w:autoSpaceDN w:val="0"/>
        <w:spacing w:after="120" w:line="276" w:lineRule="auto"/>
        <w:jc w:val="both"/>
        <w:rPr>
          <w:rFonts w:ascii="Arial" w:hAnsi="Arial" w:cs="Arial"/>
          <w:lang w:val="en-GB"/>
        </w:rPr>
      </w:pPr>
    </w:p>
    <w:p w14:paraId="2C3E1061" w14:textId="77777777" w:rsidR="00A97DE1" w:rsidRPr="006051AC" w:rsidRDefault="00D01F4C" w:rsidP="007066B4">
      <w:pPr>
        <w:pStyle w:val="1Einrckung"/>
        <w:tabs>
          <w:tab w:val="clear" w:pos="483"/>
          <w:tab w:val="left" w:pos="720"/>
        </w:tabs>
        <w:spacing w:before="120" w:after="120" w:line="276" w:lineRule="auto"/>
        <w:ind w:left="0" w:firstLine="0"/>
        <w:jc w:val="both"/>
        <w:rPr>
          <w:rFonts w:ascii="Arial" w:hAnsi="Arial" w:cs="Arial"/>
          <w:b/>
          <w:bCs/>
          <w:lang w:val="en-GB"/>
        </w:rPr>
      </w:pPr>
      <w:r>
        <w:rPr>
          <w:rFonts w:ascii="Arial" w:hAnsi="Arial" w:cs="Arial"/>
          <w:b/>
          <w:color w:val="000000"/>
          <w:szCs w:val="22"/>
          <w:lang w:val="en-GB"/>
        </w:rPr>
        <w:t xml:space="preserve">6. </w:t>
      </w:r>
      <w:r w:rsidR="00A97DE1">
        <w:rPr>
          <w:rFonts w:ascii="Arial" w:hAnsi="Arial" w:cs="Arial"/>
          <w:b/>
          <w:bCs/>
          <w:lang w:val="en-GB"/>
        </w:rPr>
        <w:t>P</w:t>
      </w:r>
      <w:r w:rsidR="00A97DE1" w:rsidRPr="006051AC">
        <w:rPr>
          <w:rFonts w:ascii="Arial" w:hAnsi="Arial" w:cs="Arial"/>
          <w:b/>
          <w:bCs/>
          <w:lang w:val="en-GB"/>
        </w:rPr>
        <w:t>rofessional Requirements</w:t>
      </w:r>
      <w:r w:rsidR="00A97DE1">
        <w:rPr>
          <w:rFonts w:ascii="Arial" w:hAnsi="Arial" w:cs="Arial"/>
          <w:b/>
          <w:bCs/>
          <w:lang w:val="en-GB"/>
        </w:rPr>
        <w:t xml:space="preserve"> and </w:t>
      </w:r>
      <w:r w:rsidR="00A97DE1" w:rsidRPr="006051AC">
        <w:rPr>
          <w:rFonts w:ascii="Arial" w:hAnsi="Arial" w:cs="Arial"/>
          <w:b/>
          <w:bCs/>
          <w:lang w:val="en-GB"/>
        </w:rPr>
        <w:t xml:space="preserve">Selection Criteria </w:t>
      </w:r>
    </w:p>
    <w:p w14:paraId="64071F38" w14:textId="77777777" w:rsidR="00DB745E" w:rsidRPr="006051AC" w:rsidRDefault="003B29CA" w:rsidP="007066B4">
      <w:pPr>
        <w:pStyle w:val="1Einrckung"/>
        <w:tabs>
          <w:tab w:val="clear" w:pos="483"/>
          <w:tab w:val="left" w:pos="720"/>
        </w:tabs>
        <w:spacing w:before="120" w:after="120" w:line="276" w:lineRule="auto"/>
        <w:ind w:left="0" w:firstLine="0"/>
        <w:jc w:val="both"/>
        <w:rPr>
          <w:rFonts w:ascii="Arial" w:hAnsi="Arial" w:cs="Arial"/>
          <w:b/>
          <w:bCs/>
          <w:lang w:val="en-GB"/>
        </w:rPr>
      </w:pPr>
      <w:r>
        <w:rPr>
          <w:rFonts w:ascii="Arial" w:hAnsi="Arial" w:cs="Arial"/>
          <w:b/>
          <w:bCs/>
          <w:lang w:val="en-GB"/>
        </w:rPr>
        <w:t>P</w:t>
      </w:r>
      <w:r w:rsidR="00DB745E" w:rsidRPr="006051AC">
        <w:rPr>
          <w:rFonts w:ascii="Arial" w:hAnsi="Arial" w:cs="Arial"/>
          <w:b/>
          <w:bCs/>
          <w:lang w:val="en-GB"/>
        </w:rPr>
        <w:t>rofessional Requirements</w:t>
      </w:r>
    </w:p>
    <w:p w14:paraId="00459A37"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t>Creativity/creative concept writing,</w:t>
      </w:r>
    </w:p>
    <w:p w14:paraId="0939CE8E"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t>Proven experience in video production,</w:t>
      </w:r>
    </w:p>
    <w:p w14:paraId="09B5D543"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t>Proven technical video-shooting and editing skills,</w:t>
      </w:r>
    </w:p>
    <w:p w14:paraId="1FC32B9F"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Samples of previous works/videos can be submitted on DVDs or links to the videos can be submitted (an option by e-mail might be considered).</w:t>
      </w:r>
    </w:p>
    <w:p w14:paraId="1D6D3780"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 xml:space="preserve">Pool of experts: </w:t>
      </w:r>
      <w:r w:rsidR="00403E42" w:rsidRPr="006051AC">
        <w:rPr>
          <w:rFonts w:ascii="Arial" w:hAnsi="Arial" w:cs="Arial"/>
          <w:szCs w:val="22"/>
          <w:lang w:val="en-GB"/>
        </w:rPr>
        <w:t xml:space="preserve">an expert on biodiversity and forests should be involved. </w:t>
      </w:r>
      <w:r w:rsidRPr="006051AC">
        <w:rPr>
          <w:rFonts w:ascii="Arial" w:hAnsi="Arial" w:cs="Arial"/>
          <w:szCs w:val="22"/>
          <w:lang w:val="en-GB"/>
        </w:rPr>
        <w:t>CVs of key experts attached to the project would be an asset.</w:t>
      </w:r>
    </w:p>
    <w:p w14:paraId="01F6FA0D"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t>Team working skills,</w:t>
      </w:r>
    </w:p>
    <w:p w14:paraId="7AE3824F" w14:textId="77777777"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b/>
          <w:szCs w:val="22"/>
          <w:lang w:val="en-GB"/>
        </w:rPr>
      </w:pPr>
      <w:r w:rsidRPr="006051AC">
        <w:rPr>
          <w:rFonts w:ascii="Arial" w:hAnsi="Arial" w:cs="Arial"/>
          <w:szCs w:val="22"/>
          <w:lang w:val="en-GB"/>
        </w:rPr>
        <w:t>Strong networking skills,</w:t>
      </w:r>
    </w:p>
    <w:p w14:paraId="050B1CBF" w14:textId="7DC30BFB" w:rsidR="00DB745E" w:rsidRPr="006051AC" w:rsidRDefault="00DB745E" w:rsidP="00DB745E">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Previous projects implemented for internationa</w:t>
      </w:r>
      <w:r w:rsidR="007E1D30">
        <w:rPr>
          <w:rFonts w:ascii="Arial" w:hAnsi="Arial" w:cs="Arial"/>
          <w:szCs w:val="22"/>
          <w:lang w:val="en-GB"/>
        </w:rPr>
        <w:t>l partners would be an asset,</w:t>
      </w:r>
    </w:p>
    <w:p w14:paraId="165A822A" w14:textId="77777777" w:rsidR="00DB745E" w:rsidRPr="006051AC" w:rsidRDefault="00A97DE1" w:rsidP="00DB745E">
      <w:pPr>
        <w:pStyle w:val="1Einrckung"/>
        <w:numPr>
          <w:ilvl w:val="0"/>
          <w:numId w:val="9"/>
        </w:numPr>
        <w:tabs>
          <w:tab w:val="clear" w:pos="483"/>
        </w:tabs>
        <w:spacing w:after="60" w:line="276" w:lineRule="auto"/>
        <w:ind w:left="714" w:hanging="357"/>
        <w:rPr>
          <w:rFonts w:ascii="Arial" w:hAnsi="Arial" w:cs="Arial"/>
          <w:szCs w:val="22"/>
          <w:lang w:val="en-GB"/>
        </w:rPr>
      </w:pPr>
      <w:r>
        <w:rPr>
          <w:rFonts w:ascii="Arial" w:hAnsi="Arial" w:cs="Arial"/>
          <w:szCs w:val="22"/>
          <w:lang w:val="en-GB"/>
        </w:rPr>
        <w:t>Experience and knowledge of environmental field in Armenia would be an asset.</w:t>
      </w:r>
    </w:p>
    <w:p w14:paraId="29403045" w14:textId="77777777" w:rsidR="00DB745E" w:rsidRPr="006051AC" w:rsidRDefault="00DB745E" w:rsidP="006051AC">
      <w:pPr>
        <w:pStyle w:val="1Einrckung"/>
        <w:tabs>
          <w:tab w:val="clear" w:pos="483"/>
          <w:tab w:val="left" w:pos="720"/>
        </w:tabs>
        <w:spacing w:before="360" w:after="120" w:line="276" w:lineRule="auto"/>
        <w:ind w:left="0" w:firstLine="0"/>
        <w:jc w:val="both"/>
        <w:rPr>
          <w:rFonts w:ascii="Arial" w:hAnsi="Arial" w:cs="Arial"/>
          <w:b/>
          <w:bCs/>
          <w:lang w:val="en-GB"/>
        </w:rPr>
      </w:pPr>
      <w:r w:rsidRPr="006051AC">
        <w:rPr>
          <w:rFonts w:ascii="Arial" w:hAnsi="Arial" w:cs="Arial"/>
          <w:b/>
          <w:bCs/>
          <w:lang w:val="en-GB"/>
        </w:rPr>
        <w:t xml:space="preserve">Selection Criteria </w:t>
      </w:r>
    </w:p>
    <w:p w14:paraId="1E888496" w14:textId="77777777" w:rsidR="00DB745E" w:rsidRPr="006051AC" w:rsidRDefault="00DB745E" w:rsidP="006051AC">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Demonstrated experience of pro</w:t>
      </w:r>
      <w:r w:rsidR="00A97DE1">
        <w:rPr>
          <w:rFonts w:ascii="Arial" w:hAnsi="Arial" w:cs="Arial"/>
          <w:szCs w:val="22"/>
          <w:lang w:val="en-GB"/>
        </w:rPr>
        <w:t xml:space="preserve">ducing short video clips for </w:t>
      </w:r>
      <w:r w:rsidRPr="006051AC">
        <w:rPr>
          <w:rFonts w:ascii="Arial" w:hAnsi="Arial" w:cs="Arial"/>
          <w:szCs w:val="22"/>
          <w:lang w:val="en-GB"/>
        </w:rPr>
        <w:t>visibility purposes</w:t>
      </w:r>
      <w:r w:rsidR="00A97DE1">
        <w:rPr>
          <w:rFonts w:ascii="Arial" w:hAnsi="Arial" w:cs="Arial"/>
          <w:szCs w:val="22"/>
          <w:lang w:val="en-GB"/>
        </w:rPr>
        <w:t xml:space="preserve"> and social advertising</w:t>
      </w:r>
      <w:r w:rsidRPr="006051AC">
        <w:rPr>
          <w:rFonts w:ascii="Arial" w:hAnsi="Arial" w:cs="Arial"/>
          <w:szCs w:val="22"/>
          <w:lang w:val="en-GB"/>
        </w:rPr>
        <w:t>,</w:t>
      </w:r>
    </w:p>
    <w:p w14:paraId="765326D6" w14:textId="77777777" w:rsidR="00DB745E" w:rsidRPr="006051AC" w:rsidRDefault="00DB745E" w:rsidP="006051AC">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Demonstrated knowledge and practical experience in writing effective script/concept (samples to be attached),</w:t>
      </w:r>
    </w:p>
    <w:p w14:paraId="6F05D05B" w14:textId="74203BEA" w:rsidR="00DB745E" w:rsidRPr="006051AC" w:rsidRDefault="00DB745E" w:rsidP="006051AC">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Proven existence of experienced and knowledgeable staff to accomplish the tasks and a</w:t>
      </w:r>
      <w:r w:rsidR="007E1D30">
        <w:rPr>
          <w:rFonts w:ascii="Arial" w:hAnsi="Arial" w:cs="Arial"/>
          <w:szCs w:val="22"/>
          <w:lang w:val="en-GB"/>
        </w:rPr>
        <w:t>ssignments (CVs to be attached),</w:t>
      </w:r>
    </w:p>
    <w:p w14:paraId="4D17338F" w14:textId="27F4C528" w:rsidR="00DB745E" w:rsidRPr="006051AC" w:rsidRDefault="00DB745E" w:rsidP="006051AC">
      <w:pPr>
        <w:pStyle w:val="1Einrckung"/>
        <w:numPr>
          <w:ilvl w:val="0"/>
          <w:numId w:val="9"/>
        </w:numPr>
        <w:tabs>
          <w:tab w:val="clear" w:pos="483"/>
        </w:tabs>
        <w:spacing w:after="60" w:line="276" w:lineRule="auto"/>
        <w:ind w:left="714" w:hanging="357"/>
        <w:rPr>
          <w:rFonts w:ascii="Arial" w:hAnsi="Arial" w:cs="Arial"/>
          <w:szCs w:val="22"/>
          <w:lang w:val="en-GB"/>
        </w:rPr>
      </w:pPr>
      <w:r w:rsidRPr="006051AC">
        <w:rPr>
          <w:rFonts w:ascii="Arial" w:hAnsi="Arial" w:cs="Arial"/>
          <w:szCs w:val="22"/>
          <w:lang w:val="en-GB"/>
        </w:rPr>
        <w:t>Proven experience of graphic design</w:t>
      </w:r>
      <w:r w:rsidR="00AB6EC4">
        <w:rPr>
          <w:rFonts w:ascii="Arial" w:hAnsi="Arial" w:cs="Arial"/>
          <w:szCs w:val="22"/>
          <w:lang w:val="en-GB"/>
        </w:rPr>
        <w:t>,</w:t>
      </w:r>
    </w:p>
    <w:p w14:paraId="774552FE" w14:textId="0CE598FC" w:rsidR="00AB6EC4" w:rsidRDefault="00AB6EC4" w:rsidP="00AB6EC4">
      <w:pPr>
        <w:pStyle w:val="1Einrckung"/>
        <w:numPr>
          <w:ilvl w:val="0"/>
          <w:numId w:val="9"/>
        </w:numPr>
        <w:tabs>
          <w:tab w:val="clear" w:pos="483"/>
        </w:tabs>
        <w:spacing w:after="60" w:line="276" w:lineRule="auto"/>
        <w:ind w:left="714" w:hanging="357"/>
        <w:rPr>
          <w:rFonts w:ascii="Arial" w:hAnsi="Arial" w:cs="Arial"/>
          <w:szCs w:val="22"/>
          <w:lang w:val="en-GB"/>
        </w:rPr>
      </w:pPr>
      <w:r>
        <w:rPr>
          <w:rFonts w:ascii="Arial" w:hAnsi="Arial" w:cs="Arial"/>
          <w:szCs w:val="22"/>
          <w:lang w:val="en-GB"/>
        </w:rPr>
        <w:t>Presentation of i</w:t>
      </w:r>
      <w:r w:rsidRPr="00AB6EC4">
        <w:rPr>
          <w:rFonts w:ascii="Arial" w:hAnsi="Arial" w:cs="Arial"/>
          <w:szCs w:val="22"/>
          <w:lang w:val="en-GB"/>
        </w:rPr>
        <w:t xml:space="preserve">nitial ideas regarding possible concepts </w:t>
      </w:r>
      <w:r>
        <w:rPr>
          <w:rFonts w:ascii="Arial" w:hAnsi="Arial" w:cs="Arial"/>
          <w:szCs w:val="22"/>
          <w:lang w:val="en-GB"/>
        </w:rPr>
        <w:t xml:space="preserve">for the film </w:t>
      </w:r>
      <w:r w:rsidRPr="00AB6EC4">
        <w:rPr>
          <w:rFonts w:ascii="Arial" w:hAnsi="Arial" w:cs="Arial"/>
          <w:szCs w:val="22"/>
          <w:lang w:val="en-GB"/>
        </w:rPr>
        <w:t>would be an asset.</w:t>
      </w:r>
    </w:p>
    <w:p w14:paraId="0E21E293" w14:textId="77777777" w:rsidR="00DB745E" w:rsidRPr="006051AC" w:rsidRDefault="00DB745E" w:rsidP="00DB745E">
      <w:pPr>
        <w:pStyle w:val="ListParagraph"/>
        <w:ind w:left="0"/>
        <w:rPr>
          <w:rFonts w:ascii="Arial" w:hAnsi="Arial" w:cs="Arial"/>
          <w:b/>
          <w:lang w:val="en-GB"/>
        </w:rPr>
      </w:pPr>
    </w:p>
    <w:p w14:paraId="44FDCAEA" w14:textId="77777777" w:rsidR="00681A9F" w:rsidRDefault="00DB745E">
      <w:pPr>
        <w:rPr>
          <w:rFonts w:ascii="Arial" w:hAnsi="Arial" w:cs="Arial"/>
          <w:b/>
          <w:bCs/>
          <w:color w:val="000000"/>
          <w:lang w:val="en-US"/>
        </w:rPr>
      </w:pPr>
      <w:r w:rsidRPr="00C34B7B">
        <w:rPr>
          <w:rFonts w:ascii="Arial" w:hAnsi="Arial" w:cs="Arial"/>
          <w:b/>
          <w:bCs/>
          <w:color w:val="000000"/>
          <w:lang w:val="en-US"/>
        </w:rPr>
        <w:t>NOTE: The Consultant shall provide a Technical and Financial Proposal</w:t>
      </w:r>
    </w:p>
    <w:p w14:paraId="7C429BAC" w14:textId="77777777" w:rsidR="00905B10" w:rsidRPr="00C34B7B" w:rsidRDefault="00905B10">
      <w:pPr>
        <w:rPr>
          <w:lang w:val="en-US"/>
        </w:rPr>
      </w:pPr>
    </w:p>
    <w:sectPr w:rsidR="00905B10" w:rsidRPr="00C34B7B" w:rsidSect="009E2608">
      <w:footerReference w:type="default" r:id="rId9"/>
      <w:headerReference w:type="first" r:id="rId10"/>
      <w:pgSz w:w="11906" w:h="16838" w:code="9"/>
      <w:pgMar w:top="1134" w:right="1134" w:bottom="1134" w:left="1134" w:header="73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1DCE9" w14:textId="77777777" w:rsidR="00611579" w:rsidRDefault="00611579">
      <w:r>
        <w:separator/>
      </w:r>
    </w:p>
  </w:endnote>
  <w:endnote w:type="continuationSeparator" w:id="0">
    <w:p w14:paraId="127C57C2" w14:textId="77777777" w:rsidR="00611579" w:rsidRDefault="0061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altName w:val="Cambri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39979"/>
      <w:docPartObj>
        <w:docPartGallery w:val="Page Numbers (Bottom of Page)"/>
        <w:docPartUnique/>
      </w:docPartObj>
    </w:sdtPr>
    <w:sdtEndPr>
      <w:rPr>
        <w:noProof/>
      </w:rPr>
    </w:sdtEndPr>
    <w:sdtContent>
      <w:p w14:paraId="52FFE61B" w14:textId="77777777" w:rsidR="00614D66" w:rsidRDefault="0099039D">
        <w:pPr>
          <w:pStyle w:val="Footer"/>
          <w:jc w:val="center"/>
        </w:pPr>
        <w:r>
          <w:rPr>
            <w:noProof/>
          </w:rPr>
          <w:fldChar w:fldCharType="begin"/>
        </w:r>
        <w:r>
          <w:rPr>
            <w:noProof/>
          </w:rPr>
          <w:instrText xml:space="preserve"> PAGE   \* MERGEFORMAT </w:instrText>
        </w:r>
        <w:r>
          <w:rPr>
            <w:noProof/>
          </w:rPr>
          <w:fldChar w:fldCharType="separate"/>
        </w:r>
        <w:r w:rsidR="00D77FEE">
          <w:rPr>
            <w:noProof/>
          </w:rPr>
          <w:t>5</w:t>
        </w:r>
        <w:r>
          <w:rPr>
            <w:noProof/>
          </w:rPr>
          <w:fldChar w:fldCharType="end"/>
        </w:r>
      </w:p>
    </w:sdtContent>
  </w:sdt>
  <w:p w14:paraId="3E2B6D5B" w14:textId="77777777" w:rsidR="00614D66" w:rsidRDefault="0061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723E" w14:textId="77777777" w:rsidR="00611579" w:rsidRDefault="00611579">
      <w:r>
        <w:separator/>
      </w:r>
    </w:p>
  </w:footnote>
  <w:footnote w:type="continuationSeparator" w:id="0">
    <w:p w14:paraId="6F03CDAF" w14:textId="77777777" w:rsidR="00611579" w:rsidRDefault="0061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2966" w14:textId="77777777" w:rsidR="00614D66" w:rsidRDefault="00614D66" w:rsidP="00614D66">
    <w:pPr>
      <w:tabs>
        <w:tab w:val="right" w:pos="7018"/>
      </w:tabs>
      <w:rPr>
        <w:b/>
        <w:bCs/>
        <w:sz w:val="24"/>
      </w:rPr>
    </w:pPr>
    <w:r>
      <w:rPr>
        <w:noProof/>
      </w:rPr>
      <w:drawing>
        <wp:anchor distT="0" distB="0" distL="114300" distR="114300" simplePos="0" relativeHeight="251659264" behindDoc="0" locked="0" layoutInCell="1" allowOverlap="1" wp14:anchorId="240C267C" wp14:editId="012D28CF">
          <wp:simplePos x="0" y="0"/>
          <wp:positionH relativeFrom="column">
            <wp:posOffset>5188585</wp:posOffset>
          </wp:positionH>
          <wp:positionV relativeFrom="paragraph">
            <wp:posOffset>-279400</wp:posOffset>
          </wp:positionV>
          <wp:extent cx="990600" cy="990600"/>
          <wp:effectExtent l="0" t="0" r="0" b="0"/>
          <wp:wrapNone/>
          <wp:docPr id="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p>
  <w:p w14:paraId="0427DCD0" w14:textId="77777777" w:rsidR="00614D66" w:rsidRPr="00E01EB4" w:rsidRDefault="00614D66" w:rsidP="00614D66">
    <w:pPr>
      <w:rPr>
        <w:rFonts w:ascii="Arial" w:hAnsi="Arial" w:cs="Arial"/>
        <w:b/>
        <w:bCs/>
        <w:sz w:val="24"/>
        <w:lang w:val="en-US"/>
      </w:rPr>
    </w:pPr>
    <w:r w:rsidRPr="00E01EB4">
      <w:rPr>
        <w:rFonts w:ascii="Arial" w:hAnsi="Arial" w:cs="Arial"/>
        <w:b/>
        <w:bCs/>
        <w:sz w:val="24"/>
        <w:lang w:val="en-US"/>
      </w:rPr>
      <w:t xml:space="preserve">TOR for </w:t>
    </w:r>
    <w:r>
      <w:rPr>
        <w:rFonts w:ascii="Arial" w:hAnsi="Arial" w:cs="Arial"/>
        <w:b/>
        <w:bCs/>
        <w:sz w:val="24"/>
        <w:lang w:val="en-US"/>
      </w:rPr>
      <w:t>National Company</w:t>
    </w:r>
    <w:r w:rsidRPr="00E01EB4">
      <w:rPr>
        <w:rFonts w:ascii="Arial" w:hAnsi="Arial" w:cs="Arial"/>
        <w:b/>
        <w:bCs/>
        <w:sz w:val="24"/>
        <w:lang w:val="en-US"/>
      </w:rPr>
      <w:t xml:space="preserve"> (Annex 1 to contract)</w:t>
    </w:r>
  </w:p>
  <w:p w14:paraId="084ED83B" w14:textId="77777777" w:rsidR="00614D66" w:rsidRPr="005151E0" w:rsidRDefault="00614D66" w:rsidP="00614D66">
    <w:pPr>
      <w:tabs>
        <w:tab w:val="right" w:pos="7018"/>
      </w:tabs>
      <w:rPr>
        <w:b/>
        <w:bCs/>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B52"/>
    <w:multiLevelType w:val="hybridMultilevel"/>
    <w:tmpl w:val="6C241BF4"/>
    <w:lvl w:ilvl="0" w:tplc="CF2C423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A04CD"/>
    <w:multiLevelType w:val="hybridMultilevel"/>
    <w:tmpl w:val="5C64C978"/>
    <w:lvl w:ilvl="0" w:tplc="0407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96421B"/>
    <w:multiLevelType w:val="hybridMultilevel"/>
    <w:tmpl w:val="85C2FB42"/>
    <w:lvl w:ilvl="0" w:tplc="12F0DD8A">
      <w:numFmt w:val="bullet"/>
      <w:lvlText w:val="-"/>
      <w:lvlJc w:val="left"/>
      <w:pPr>
        <w:ind w:left="2591" w:hanging="360"/>
      </w:pPr>
      <w:rPr>
        <w:rFonts w:ascii="Arial" w:eastAsia="Calibri" w:hAnsi="Arial" w:cs="Aria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3">
    <w:nsid w:val="08B07940"/>
    <w:multiLevelType w:val="hybridMultilevel"/>
    <w:tmpl w:val="C4CC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A5BC1"/>
    <w:multiLevelType w:val="hybridMultilevel"/>
    <w:tmpl w:val="5FEC64F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C7734D"/>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6">
    <w:nsid w:val="2972346A"/>
    <w:multiLevelType w:val="multilevel"/>
    <w:tmpl w:val="D8280E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1A824A4"/>
    <w:multiLevelType w:val="hybridMultilevel"/>
    <w:tmpl w:val="A35A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02CE0"/>
    <w:multiLevelType w:val="hybridMultilevel"/>
    <w:tmpl w:val="3C3ADD38"/>
    <w:lvl w:ilvl="0" w:tplc="0407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35A83590"/>
    <w:multiLevelType w:val="hybridMultilevel"/>
    <w:tmpl w:val="09CE9F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B9A3E8F"/>
    <w:multiLevelType w:val="hybridMultilevel"/>
    <w:tmpl w:val="72C6B600"/>
    <w:lvl w:ilvl="0" w:tplc="CE2AC0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C067D3C"/>
    <w:multiLevelType w:val="hybridMultilevel"/>
    <w:tmpl w:val="8110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E3C6E"/>
    <w:multiLevelType w:val="hybridMultilevel"/>
    <w:tmpl w:val="6E1E10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5A62D1E"/>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14">
    <w:nsid w:val="792A1744"/>
    <w:multiLevelType w:val="hybridMultilevel"/>
    <w:tmpl w:val="EC482ED8"/>
    <w:lvl w:ilvl="0" w:tplc="8F5C23CE">
      <w:start w:val="1"/>
      <w:numFmt w:val="decimal"/>
      <w:lvlText w:val="%1."/>
      <w:lvlJc w:val="left"/>
      <w:pPr>
        <w:ind w:left="720" w:hanging="36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B07ED"/>
    <w:multiLevelType w:val="hybridMultilevel"/>
    <w:tmpl w:val="7BB444F2"/>
    <w:lvl w:ilvl="0" w:tplc="04090015">
      <w:start w:val="1"/>
      <w:numFmt w:val="upp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0"/>
  </w:num>
  <w:num w:numId="11">
    <w:abstractNumId w:val="1"/>
  </w:num>
  <w:num w:numId="12">
    <w:abstractNumId w:val="15"/>
  </w:num>
  <w:num w:numId="13">
    <w:abstractNumId w:val="7"/>
  </w:num>
  <w:num w:numId="14">
    <w:abstractNumId w:val="3"/>
  </w:num>
  <w:num w:numId="15">
    <w:abstractNumId w:val="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504C"/>
    <w:rsid w:val="00002010"/>
    <w:rsid w:val="00036A85"/>
    <w:rsid w:val="00057858"/>
    <w:rsid w:val="000646F8"/>
    <w:rsid w:val="000936EC"/>
    <w:rsid w:val="00096525"/>
    <w:rsid w:val="000C0F6B"/>
    <w:rsid w:val="000D4C14"/>
    <w:rsid w:val="00107EF3"/>
    <w:rsid w:val="001232D2"/>
    <w:rsid w:val="001573A7"/>
    <w:rsid w:val="001719CD"/>
    <w:rsid w:val="00195DD2"/>
    <w:rsid w:val="001978DE"/>
    <w:rsid w:val="001A7445"/>
    <w:rsid w:val="001C0D9E"/>
    <w:rsid w:val="001C1960"/>
    <w:rsid w:val="001D3C04"/>
    <w:rsid w:val="00200166"/>
    <w:rsid w:val="00210AFC"/>
    <w:rsid w:val="00243146"/>
    <w:rsid w:val="00267B42"/>
    <w:rsid w:val="00281D96"/>
    <w:rsid w:val="00290FE1"/>
    <w:rsid w:val="002B0D2F"/>
    <w:rsid w:val="002B6691"/>
    <w:rsid w:val="002C4D0D"/>
    <w:rsid w:val="00320BA3"/>
    <w:rsid w:val="003324FA"/>
    <w:rsid w:val="00363F72"/>
    <w:rsid w:val="003A5558"/>
    <w:rsid w:val="003A58E0"/>
    <w:rsid w:val="003B29CA"/>
    <w:rsid w:val="003B624A"/>
    <w:rsid w:val="003E0082"/>
    <w:rsid w:val="00403E42"/>
    <w:rsid w:val="00433EAB"/>
    <w:rsid w:val="00440213"/>
    <w:rsid w:val="00446A2A"/>
    <w:rsid w:val="00461938"/>
    <w:rsid w:val="00472D6C"/>
    <w:rsid w:val="00474A8C"/>
    <w:rsid w:val="004969D3"/>
    <w:rsid w:val="004B656F"/>
    <w:rsid w:val="004C2E12"/>
    <w:rsid w:val="004D146A"/>
    <w:rsid w:val="004E6FD2"/>
    <w:rsid w:val="004F3D0B"/>
    <w:rsid w:val="005016B6"/>
    <w:rsid w:val="00502720"/>
    <w:rsid w:val="00536DFF"/>
    <w:rsid w:val="0053759C"/>
    <w:rsid w:val="005672DB"/>
    <w:rsid w:val="005678F6"/>
    <w:rsid w:val="005728C9"/>
    <w:rsid w:val="00573795"/>
    <w:rsid w:val="0057725C"/>
    <w:rsid w:val="005902CA"/>
    <w:rsid w:val="005A3A80"/>
    <w:rsid w:val="005D4E9C"/>
    <w:rsid w:val="005E337D"/>
    <w:rsid w:val="005F2279"/>
    <w:rsid w:val="006026CB"/>
    <w:rsid w:val="006051AC"/>
    <w:rsid w:val="00610C04"/>
    <w:rsid w:val="00611579"/>
    <w:rsid w:val="00614D66"/>
    <w:rsid w:val="00617950"/>
    <w:rsid w:val="00620D68"/>
    <w:rsid w:val="0064038D"/>
    <w:rsid w:val="0067646D"/>
    <w:rsid w:val="00681A9F"/>
    <w:rsid w:val="00692252"/>
    <w:rsid w:val="00692ED0"/>
    <w:rsid w:val="00693CBB"/>
    <w:rsid w:val="006945A4"/>
    <w:rsid w:val="006976B8"/>
    <w:rsid w:val="006B698B"/>
    <w:rsid w:val="006C56A3"/>
    <w:rsid w:val="007066B4"/>
    <w:rsid w:val="00707F12"/>
    <w:rsid w:val="00730AE4"/>
    <w:rsid w:val="00762CBD"/>
    <w:rsid w:val="00795F90"/>
    <w:rsid w:val="007E1D30"/>
    <w:rsid w:val="007E504C"/>
    <w:rsid w:val="007F5F03"/>
    <w:rsid w:val="00850EF1"/>
    <w:rsid w:val="008521F3"/>
    <w:rsid w:val="0085458E"/>
    <w:rsid w:val="00884B30"/>
    <w:rsid w:val="00885706"/>
    <w:rsid w:val="008A6D0F"/>
    <w:rsid w:val="008C3041"/>
    <w:rsid w:val="008E4F1D"/>
    <w:rsid w:val="008F0561"/>
    <w:rsid w:val="00905B10"/>
    <w:rsid w:val="00913AAF"/>
    <w:rsid w:val="00915487"/>
    <w:rsid w:val="0099039D"/>
    <w:rsid w:val="009A4609"/>
    <w:rsid w:val="009D3EF7"/>
    <w:rsid w:val="009E2608"/>
    <w:rsid w:val="009F6573"/>
    <w:rsid w:val="009F7D55"/>
    <w:rsid w:val="00A0552C"/>
    <w:rsid w:val="00A07551"/>
    <w:rsid w:val="00A13F18"/>
    <w:rsid w:val="00A15A5B"/>
    <w:rsid w:val="00A2594F"/>
    <w:rsid w:val="00A41756"/>
    <w:rsid w:val="00A938BB"/>
    <w:rsid w:val="00A97DE1"/>
    <w:rsid w:val="00A97ED0"/>
    <w:rsid w:val="00AB6EC4"/>
    <w:rsid w:val="00AD1B44"/>
    <w:rsid w:val="00AF2EB5"/>
    <w:rsid w:val="00AF507E"/>
    <w:rsid w:val="00B11588"/>
    <w:rsid w:val="00B4387E"/>
    <w:rsid w:val="00B4407B"/>
    <w:rsid w:val="00B66DCA"/>
    <w:rsid w:val="00BA1109"/>
    <w:rsid w:val="00C10F21"/>
    <w:rsid w:val="00C15ADF"/>
    <w:rsid w:val="00C33C5C"/>
    <w:rsid w:val="00C34B7B"/>
    <w:rsid w:val="00C40AB7"/>
    <w:rsid w:val="00C622FD"/>
    <w:rsid w:val="00C85C3F"/>
    <w:rsid w:val="00C86F2B"/>
    <w:rsid w:val="00CD5D7F"/>
    <w:rsid w:val="00D01F4C"/>
    <w:rsid w:val="00D01FAD"/>
    <w:rsid w:val="00D02A96"/>
    <w:rsid w:val="00D35954"/>
    <w:rsid w:val="00D40706"/>
    <w:rsid w:val="00D77FEE"/>
    <w:rsid w:val="00DA3C90"/>
    <w:rsid w:val="00DB745E"/>
    <w:rsid w:val="00DC480F"/>
    <w:rsid w:val="00DD4BEB"/>
    <w:rsid w:val="00E51D29"/>
    <w:rsid w:val="00E531C7"/>
    <w:rsid w:val="00E75B46"/>
    <w:rsid w:val="00EC2FD1"/>
    <w:rsid w:val="00ED401D"/>
    <w:rsid w:val="00F020BE"/>
    <w:rsid w:val="00F92E75"/>
    <w:rsid w:val="00FA587D"/>
    <w:rsid w:val="00FB1E87"/>
    <w:rsid w:val="00FB467D"/>
    <w:rsid w:val="00FB6959"/>
    <w:rsid w:val="00FF2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0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08"/>
    <w:pPr>
      <w:spacing w:after="0" w:line="240" w:lineRule="auto"/>
    </w:pPr>
    <w:rPr>
      <w:rFonts w:ascii="Univers (WN)" w:eastAsia="Times New Roman" w:hAnsi="Univers (WN)" w:cs="Times New Roman"/>
      <w:szCs w:val="20"/>
      <w:lang w:val="de-DE" w:eastAsia="de-DE"/>
    </w:rPr>
  </w:style>
  <w:style w:type="paragraph" w:styleId="Heading3">
    <w:name w:val="heading 3"/>
    <w:basedOn w:val="Normal"/>
    <w:next w:val="NormalIndent"/>
    <w:link w:val="Heading3Char"/>
    <w:qFormat/>
    <w:rsid w:val="00320BA3"/>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2608"/>
    <w:pPr>
      <w:tabs>
        <w:tab w:val="center" w:pos="4819"/>
        <w:tab w:val="right" w:pos="9071"/>
      </w:tabs>
    </w:pPr>
    <w:rPr>
      <w:lang w:val="en-US" w:eastAsia="en-US"/>
    </w:rPr>
  </w:style>
  <w:style w:type="character" w:customStyle="1" w:styleId="FooterChar">
    <w:name w:val="Footer Char"/>
    <w:basedOn w:val="DefaultParagraphFont"/>
    <w:link w:val="Footer"/>
    <w:uiPriority w:val="99"/>
    <w:rsid w:val="009E2608"/>
    <w:rPr>
      <w:rFonts w:ascii="Univers (WN)" w:eastAsia="Times New Roman" w:hAnsi="Univers (WN)" w:cs="Times New Roman"/>
      <w:szCs w:val="20"/>
    </w:rPr>
  </w:style>
  <w:style w:type="paragraph" w:customStyle="1" w:styleId="1Einrckung">
    <w:name w:val="1. Einrückung"/>
    <w:basedOn w:val="Normal"/>
    <w:rsid w:val="009E2608"/>
    <w:pPr>
      <w:tabs>
        <w:tab w:val="left" w:pos="483"/>
      </w:tabs>
      <w:ind w:left="483" w:hanging="483"/>
    </w:pPr>
  </w:style>
  <w:style w:type="table" w:styleId="TableGrid">
    <w:name w:val="Table Grid"/>
    <w:basedOn w:val="TableNormal"/>
    <w:uiPriority w:val="99"/>
    <w:rsid w:val="009E2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608"/>
    <w:pPr>
      <w:ind w:left="720"/>
      <w:contextualSpacing/>
    </w:pPr>
  </w:style>
  <w:style w:type="paragraph" w:customStyle="1" w:styleId="Default">
    <w:name w:val="Default"/>
    <w:uiPriority w:val="99"/>
    <w:rsid w:val="009E260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rsid w:val="00320BA3"/>
    <w:rPr>
      <w:rFonts w:ascii="Times New Roman" w:eastAsia="Times New Roman" w:hAnsi="Times New Roman" w:cs="Times New Roman"/>
      <w:b/>
      <w:sz w:val="24"/>
      <w:szCs w:val="20"/>
      <w:lang w:val="de-DE" w:eastAsia="de-DE"/>
    </w:rPr>
  </w:style>
  <w:style w:type="paragraph" w:styleId="NormalIndent">
    <w:name w:val="Normal Indent"/>
    <w:basedOn w:val="Normal"/>
    <w:uiPriority w:val="99"/>
    <w:semiHidden/>
    <w:unhideWhenUsed/>
    <w:rsid w:val="00320BA3"/>
    <w:pPr>
      <w:ind w:left="720"/>
    </w:pPr>
  </w:style>
  <w:style w:type="paragraph" w:styleId="Header">
    <w:name w:val="header"/>
    <w:basedOn w:val="Normal"/>
    <w:link w:val="HeaderChar"/>
    <w:uiPriority w:val="99"/>
    <w:unhideWhenUsed/>
    <w:rsid w:val="0067646D"/>
    <w:pPr>
      <w:tabs>
        <w:tab w:val="center" w:pos="4680"/>
        <w:tab w:val="right" w:pos="9360"/>
      </w:tabs>
    </w:pPr>
  </w:style>
  <w:style w:type="character" w:customStyle="1" w:styleId="HeaderChar">
    <w:name w:val="Header Char"/>
    <w:basedOn w:val="DefaultParagraphFont"/>
    <w:link w:val="Header"/>
    <w:uiPriority w:val="99"/>
    <w:rsid w:val="0067646D"/>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5E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7D"/>
    <w:rPr>
      <w:rFonts w:ascii="Segoe UI" w:eastAsia="Times New Roman" w:hAnsi="Segoe UI" w:cs="Segoe UI"/>
      <w:sz w:val="18"/>
      <w:szCs w:val="18"/>
      <w:lang w:val="de-DE" w:eastAsia="de-DE"/>
    </w:rPr>
  </w:style>
  <w:style w:type="character" w:styleId="Hyperlink">
    <w:name w:val="Hyperlink"/>
    <w:uiPriority w:val="99"/>
    <w:unhideWhenUsed/>
    <w:rsid w:val="00DB745E"/>
    <w:rPr>
      <w:color w:val="0000FF"/>
      <w:u w:val="single"/>
    </w:rPr>
  </w:style>
  <w:style w:type="character" w:styleId="FollowedHyperlink">
    <w:name w:val="FollowedHyperlink"/>
    <w:basedOn w:val="DefaultParagraphFont"/>
    <w:uiPriority w:val="99"/>
    <w:semiHidden/>
    <w:unhideWhenUsed/>
    <w:rsid w:val="003E0082"/>
    <w:rPr>
      <w:color w:val="954F72" w:themeColor="followedHyperlink"/>
      <w:u w:val="single"/>
    </w:rPr>
  </w:style>
  <w:style w:type="character" w:styleId="CommentReference">
    <w:name w:val="annotation reference"/>
    <w:basedOn w:val="DefaultParagraphFont"/>
    <w:uiPriority w:val="99"/>
    <w:semiHidden/>
    <w:unhideWhenUsed/>
    <w:rsid w:val="008C3041"/>
    <w:rPr>
      <w:sz w:val="16"/>
      <w:szCs w:val="16"/>
    </w:rPr>
  </w:style>
  <w:style w:type="paragraph" w:styleId="CommentText">
    <w:name w:val="annotation text"/>
    <w:basedOn w:val="Normal"/>
    <w:link w:val="CommentTextChar"/>
    <w:uiPriority w:val="99"/>
    <w:semiHidden/>
    <w:unhideWhenUsed/>
    <w:rsid w:val="008C3041"/>
    <w:rPr>
      <w:sz w:val="20"/>
    </w:rPr>
  </w:style>
  <w:style w:type="character" w:customStyle="1" w:styleId="CommentTextChar">
    <w:name w:val="Comment Text Char"/>
    <w:basedOn w:val="DefaultParagraphFont"/>
    <w:link w:val="CommentText"/>
    <w:uiPriority w:val="99"/>
    <w:semiHidden/>
    <w:rsid w:val="008C3041"/>
    <w:rPr>
      <w:rFonts w:ascii="Univers (WN)" w:eastAsia="Times New Roman" w:hAnsi="Univers (W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8C3041"/>
    <w:rPr>
      <w:b/>
      <w:bCs/>
    </w:rPr>
  </w:style>
  <w:style w:type="character" w:customStyle="1" w:styleId="CommentSubjectChar">
    <w:name w:val="Comment Subject Char"/>
    <w:basedOn w:val="CommentTextChar"/>
    <w:link w:val="CommentSubject"/>
    <w:uiPriority w:val="99"/>
    <w:semiHidden/>
    <w:rsid w:val="008C3041"/>
    <w:rPr>
      <w:rFonts w:ascii="Univers (WN)" w:eastAsia="Times New Roman" w:hAnsi="Univers (WN)" w:cs="Times New Roman"/>
      <w:b/>
      <w:bCs/>
      <w:sz w:val="20"/>
      <w:szCs w:val="20"/>
      <w:lang w:val="de-DE" w:eastAsia="de-DE"/>
    </w:rPr>
  </w:style>
  <w:style w:type="paragraph" w:styleId="Revision">
    <w:name w:val="Revision"/>
    <w:hidden/>
    <w:uiPriority w:val="99"/>
    <w:semiHidden/>
    <w:rsid w:val="00FB1E87"/>
    <w:pPr>
      <w:spacing w:after="0" w:line="240" w:lineRule="auto"/>
    </w:pPr>
    <w:rPr>
      <w:rFonts w:ascii="Univers (WN)" w:eastAsia="Times New Roman" w:hAnsi="Univers (WN)" w:cs="Times New Roman"/>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GIZonlineT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Astghik Danielyan</dc:creator>
  <cp:lastModifiedBy>Ellada Martirosyan</cp:lastModifiedBy>
  <cp:revision>27</cp:revision>
  <cp:lastPrinted>2018-09-25T07:14:00Z</cp:lastPrinted>
  <dcterms:created xsi:type="dcterms:W3CDTF">2018-09-16T08:41:00Z</dcterms:created>
  <dcterms:modified xsi:type="dcterms:W3CDTF">2018-10-10T12:32:00Z</dcterms:modified>
</cp:coreProperties>
</file>